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72" w:rsidRDefault="00FA3C5E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 w:bidi="ru-RU"/>
        </w:rPr>
      </w:pPr>
      <w:r w:rsidRPr="00FA3C5E">
        <w:rPr>
          <w:rFonts w:ascii="Times New Roman" w:eastAsia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6119495" cy="8413306"/>
            <wp:effectExtent l="0" t="0" r="0" b="6985"/>
            <wp:docPr id="1" name="Рисунок 1" descr="C:\Users\!\Desktop\Программа развития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esktop\Программа развития т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5E" w:rsidRDefault="00FA3C5E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 w:bidi="ru-RU"/>
        </w:rPr>
      </w:pPr>
    </w:p>
    <w:p w:rsidR="00FA3C5E" w:rsidRDefault="00FA3C5E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 w:bidi="ru-RU"/>
        </w:rPr>
      </w:pPr>
    </w:p>
    <w:p w:rsidR="00FA3C5E" w:rsidRDefault="00FA3C5E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 w:bidi="ru-RU"/>
        </w:rPr>
      </w:pPr>
    </w:p>
    <w:p w:rsidR="00FA3C5E" w:rsidRDefault="00FA3C5E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 w:bidi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 w:bidi="ru-RU"/>
        </w:rPr>
      </w:pPr>
      <w:bookmarkStart w:id="0" w:name="_GoBack"/>
      <w:bookmarkEnd w:id="0"/>
      <w:r w:rsidRPr="00C54296">
        <w:rPr>
          <w:rFonts w:ascii="Times New Roman" w:eastAsia="Times New Roman" w:hAnsi="Times New Roman"/>
          <w:sz w:val="32"/>
          <w:szCs w:val="32"/>
          <w:lang w:eastAsia="ru-RU" w:bidi="ru-RU"/>
        </w:rPr>
        <w:lastRenderedPageBreak/>
        <w:t>Муниципальное автономное дошкольное образовательное учреждение «Детский сад №399» комбинированного вида</w:t>
      </w:r>
    </w:p>
    <w:p w:rsidR="00BD564F" w:rsidRP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54296">
        <w:rPr>
          <w:rFonts w:ascii="Times New Roman" w:eastAsia="Times New Roman" w:hAnsi="Times New Roman"/>
          <w:sz w:val="32"/>
          <w:szCs w:val="32"/>
          <w:lang w:eastAsia="ru-RU" w:bidi="ru-RU"/>
        </w:rPr>
        <w:t xml:space="preserve"> Советского района г. Казани</w:t>
      </w:r>
    </w:p>
    <w:p w:rsidR="00BD564F" w:rsidRDefault="00BD564F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1D09" w:rsidRPr="00B11D09" w:rsidRDefault="00B11D09" w:rsidP="00B11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86"/>
        <w:gridCol w:w="4985"/>
      </w:tblGrid>
      <w:tr w:rsidR="00C54296" w:rsidRPr="00C54296" w:rsidTr="00755821">
        <w:tc>
          <w:tcPr>
            <w:tcW w:w="4586" w:type="dxa"/>
          </w:tcPr>
          <w:p w:rsidR="00B11D09" w:rsidRDefault="00B11D09" w:rsidP="00B11D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  <w:p w:rsidR="00B11D09" w:rsidRPr="00B11D09" w:rsidRDefault="00B11D09" w:rsidP="00B11D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1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Начальник отдела образования</w:t>
            </w:r>
          </w:p>
          <w:p w:rsidR="00B11D09" w:rsidRPr="00B11D09" w:rsidRDefault="00B11D09" w:rsidP="00B11D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1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B11D09" w:rsidRPr="00B11D09" w:rsidRDefault="00B11D09" w:rsidP="00B11D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1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C54296" w:rsidRDefault="00B11D09" w:rsidP="00B11D09">
            <w:pPr>
              <w:tabs>
                <w:tab w:val="left" w:pos="4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1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Казань по Советскому району</w:t>
            </w:r>
          </w:p>
          <w:p w:rsidR="00B11D09" w:rsidRPr="00C54296" w:rsidRDefault="00B11D09" w:rsidP="00B11D09">
            <w:pPr>
              <w:tabs>
                <w:tab w:val="left" w:pos="410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___________Э.Р.Арсланова</w:t>
            </w:r>
          </w:p>
        </w:tc>
        <w:tc>
          <w:tcPr>
            <w:tcW w:w="4985" w:type="dxa"/>
          </w:tcPr>
          <w:p w:rsidR="00C54296" w:rsidRPr="00C54296" w:rsidRDefault="00B11D09" w:rsidP="00B11D09">
            <w:pPr>
              <w:tabs>
                <w:tab w:val="left" w:pos="324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C54296" w:rsidRPr="00C54296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C54296" w:rsidRPr="00C54296" w:rsidRDefault="00C54296" w:rsidP="00B11D09">
            <w:pPr>
              <w:tabs>
                <w:tab w:val="left" w:pos="3247"/>
              </w:tabs>
              <w:spacing w:after="0" w:line="24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4296">
              <w:rPr>
                <w:rFonts w:ascii="Times New Roman" w:hAnsi="Times New Roman" w:cs="Times New Roman"/>
                <w:sz w:val="28"/>
                <w:szCs w:val="28"/>
              </w:rPr>
              <w:t>Заведующий МАДОУ</w:t>
            </w:r>
          </w:p>
          <w:p w:rsidR="00C54296" w:rsidRPr="00C54296" w:rsidRDefault="00C54296" w:rsidP="00B11D09">
            <w:pPr>
              <w:tabs>
                <w:tab w:val="left" w:pos="3247"/>
              </w:tabs>
              <w:spacing w:after="0" w:line="24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54296">
              <w:rPr>
                <w:rFonts w:ascii="Times New Roman" w:hAnsi="Times New Roman" w:cs="Times New Roman"/>
                <w:sz w:val="28"/>
                <w:szCs w:val="28"/>
              </w:rPr>
              <w:t>«Детский сад № 399»</w:t>
            </w:r>
          </w:p>
          <w:p w:rsidR="00C54296" w:rsidRPr="00C54296" w:rsidRDefault="00B11D09" w:rsidP="00B11D09">
            <w:pPr>
              <w:tabs>
                <w:tab w:val="left" w:pos="324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C54296" w:rsidRPr="00C54296">
              <w:rPr>
                <w:rFonts w:ascii="Times New Roman" w:hAnsi="Times New Roman" w:cs="Times New Roman"/>
                <w:sz w:val="28"/>
                <w:szCs w:val="28"/>
              </w:rPr>
              <w:t>_________Г.М.Зиннурова</w:t>
            </w:r>
          </w:p>
          <w:p w:rsidR="00C54296" w:rsidRPr="00C54296" w:rsidRDefault="00B11D09" w:rsidP="00B11D09">
            <w:pPr>
              <w:tabs>
                <w:tab w:val="left" w:pos="32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Приказ </w:t>
            </w:r>
            <w:r w:rsidRPr="00C54296">
              <w:rPr>
                <w:rFonts w:ascii="Times New Roman" w:hAnsi="Times New Roman" w:cs="Times New Roman"/>
                <w:sz w:val="28"/>
                <w:szCs w:val="28"/>
              </w:rPr>
              <w:t xml:space="preserve">№__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«__</w:t>
            </w:r>
            <w:r w:rsidR="00C54296" w:rsidRPr="00C5429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___20__</w:t>
            </w:r>
            <w:r w:rsidR="00C5429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C54296" w:rsidRPr="00C54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4296" w:rsidRPr="00C54296" w:rsidRDefault="00C54296" w:rsidP="00755821">
            <w:pPr>
              <w:tabs>
                <w:tab w:val="left" w:pos="3247"/>
              </w:tabs>
              <w:spacing w:after="0" w:line="240" w:lineRule="auto"/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564F" w:rsidRDefault="00BD564F" w:rsidP="00C54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296" w:rsidRDefault="00C54296" w:rsidP="00C5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4"/>
          <w:szCs w:val="64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64"/>
          <w:szCs w:val="64"/>
          <w:lang w:eastAsia="ru-RU"/>
        </w:rPr>
        <w:t xml:space="preserve">Программа развития </w:t>
      </w:r>
    </w:p>
    <w:p w:rsidR="0040502F" w:rsidRPr="00BD564F" w:rsidRDefault="0040502F" w:rsidP="00C5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4"/>
          <w:szCs w:val="6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64"/>
          <w:szCs w:val="64"/>
          <w:lang w:eastAsia="ru-RU"/>
        </w:rPr>
        <w:t>МАДОУ «Детский сад №399»</w:t>
      </w:r>
    </w:p>
    <w:p w:rsidR="00C54296" w:rsidRPr="00BD564F" w:rsidRDefault="0093223E" w:rsidP="00C5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4"/>
          <w:szCs w:val="6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64"/>
          <w:szCs w:val="64"/>
          <w:lang w:eastAsia="ru-RU"/>
        </w:rPr>
        <w:t>на 2019 – 2024</w:t>
      </w:r>
      <w:r w:rsidR="00C54296" w:rsidRPr="00BD564F">
        <w:rPr>
          <w:rFonts w:ascii="Times New Roman" w:eastAsia="Times New Roman" w:hAnsi="Times New Roman" w:cs="Times New Roman"/>
          <w:b/>
          <w:bCs/>
          <w:sz w:val="64"/>
          <w:szCs w:val="64"/>
          <w:lang w:eastAsia="ru-RU"/>
        </w:rPr>
        <w:t xml:space="preserve"> годы</w:t>
      </w:r>
    </w:p>
    <w:p w:rsidR="00C54296" w:rsidRPr="00BD564F" w:rsidRDefault="00C54296" w:rsidP="00C5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4"/>
          <w:szCs w:val="64"/>
          <w:lang w:eastAsia="ru-RU"/>
        </w:rPr>
      </w:pPr>
    </w:p>
    <w:p w:rsidR="00C54296" w:rsidRPr="00BD564F" w:rsidRDefault="00C54296" w:rsidP="00C5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C54296" w:rsidRPr="00BD564F" w:rsidRDefault="00C54296" w:rsidP="00C5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4296" w:rsidRPr="00BD564F" w:rsidRDefault="00C54296" w:rsidP="00C54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4296" w:rsidRPr="00BD564F" w:rsidRDefault="00C54296" w:rsidP="00C542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D09" w:rsidRPr="00C54296" w:rsidRDefault="00B11D09" w:rsidP="00B11D09">
      <w:pPr>
        <w:tabs>
          <w:tab w:val="left" w:pos="4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Принята </w:t>
      </w:r>
    </w:p>
    <w:p w:rsidR="00B11D09" w:rsidRDefault="00B11D09" w:rsidP="00B11D09">
      <w:pPr>
        <w:tabs>
          <w:tab w:val="left" w:pos="4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296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педагогическом совете</w:t>
      </w:r>
    </w:p>
    <w:p w:rsidR="00B11D09" w:rsidRPr="00C54296" w:rsidRDefault="00B11D09" w:rsidP="00B11D09">
      <w:pPr>
        <w:tabs>
          <w:tab w:val="left" w:pos="32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296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>№__</w:t>
      </w:r>
      <w:r w:rsidRPr="00C54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«__</w:t>
      </w:r>
      <w:r w:rsidRPr="00C5429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___20__ г.</w:t>
      </w:r>
      <w:r w:rsidRPr="00C54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296" w:rsidRDefault="00C54296" w:rsidP="00B11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296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296" w:rsidRPr="00BD564F" w:rsidRDefault="00C54296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5D9" w:rsidRDefault="00EA75D9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64F" w:rsidRDefault="0040502F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Казань,</w:t>
      </w:r>
      <w:r w:rsidR="0093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2019</w:t>
      </w:r>
      <w:r w:rsidR="00BD564F" w:rsidRPr="00BD56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A0083C" w:rsidRPr="00A0083C" w:rsidRDefault="00A0083C" w:rsidP="00A008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083C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A0083C" w:rsidRPr="00A0083C" w:rsidRDefault="00A0083C" w:rsidP="00A008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083C" w:rsidRPr="00A0083C" w:rsidRDefault="00A0083C" w:rsidP="00A008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083C">
        <w:rPr>
          <w:rFonts w:ascii="Times New Roman" w:eastAsia="Calibri" w:hAnsi="Times New Roman" w:cs="Times New Roman"/>
          <w:b/>
          <w:sz w:val="28"/>
          <w:szCs w:val="28"/>
        </w:rPr>
        <w:t>Программы развития</w:t>
      </w:r>
    </w:p>
    <w:p w:rsidR="00A0083C" w:rsidRPr="00A0083C" w:rsidRDefault="00A0083C" w:rsidP="00A008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008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0083C" w:rsidRPr="00A0083C" w:rsidRDefault="00A0083C" w:rsidP="00A0083C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83C">
        <w:rPr>
          <w:rFonts w:ascii="Times New Roman" w:eastAsia="Calibri" w:hAnsi="Times New Roman" w:cs="Times New Roman"/>
          <w:sz w:val="28"/>
          <w:szCs w:val="28"/>
        </w:rPr>
        <w:t>1. Паспорт Программы развития.</w:t>
      </w:r>
    </w:p>
    <w:p w:rsidR="00A0083C" w:rsidRPr="00A0083C" w:rsidRDefault="00A0083C" w:rsidP="00A008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83C">
        <w:rPr>
          <w:rFonts w:ascii="Times New Roman" w:eastAsia="Calibri" w:hAnsi="Times New Roman" w:cs="Times New Roman"/>
          <w:sz w:val="28"/>
          <w:szCs w:val="28"/>
        </w:rPr>
        <w:t xml:space="preserve">2.Пояснительная записка. </w:t>
      </w:r>
    </w:p>
    <w:p w:rsidR="00A0083C" w:rsidRPr="00A0083C" w:rsidRDefault="00A0083C" w:rsidP="00A008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083C">
        <w:rPr>
          <w:rFonts w:ascii="Times New Roman" w:eastAsia="Calibri" w:hAnsi="Times New Roman" w:cs="Times New Roman"/>
          <w:b/>
          <w:sz w:val="28"/>
          <w:szCs w:val="28"/>
        </w:rPr>
        <w:t xml:space="preserve">3.Раздел </w:t>
      </w:r>
      <w:r w:rsidRPr="00A008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</w:p>
    <w:p w:rsidR="00A0083C" w:rsidRPr="00A0083C" w:rsidRDefault="00A0083C" w:rsidP="00A0083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8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Информационная справка. Аналитическое обоснование программы.</w:t>
      </w:r>
    </w:p>
    <w:p w:rsidR="00A0083C" w:rsidRPr="00A0083C" w:rsidRDefault="00A0083C" w:rsidP="00A0083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8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Характеристика текущего состояния.</w:t>
      </w:r>
    </w:p>
    <w:p w:rsidR="00A0083C" w:rsidRPr="00A0083C" w:rsidRDefault="00A0083C" w:rsidP="00A0083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0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A0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Раздел </w:t>
      </w:r>
      <w:r w:rsidRPr="00A0083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</w:p>
    <w:p w:rsidR="00A0083C" w:rsidRPr="00A0083C" w:rsidRDefault="00A0083C" w:rsidP="00A0083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83C">
        <w:rPr>
          <w:rFonts w:ascii="Times New Roman" w:eastAsia="Calibri" w:hAnsi="Times New Roman" w:cs="Times New Roman"/>
          <w:sz w:val="28"/>
          <w:szCs w:val="28"/>
        </w:rPr>
        <w:t xml:space="preserve">   Проблемный анализ состояния образовательного процесса.</w:t>
      </w:r>
    </w:p>
    <w:p w:rsidR="00A0083C" w:rsidRPr="00A0083C" w:rsidRDefault="00A0083C" w:rsidP="00A0083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08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5. Раздел </w:t>
      </w:r>
      <w:r w:rsidRPr="00A0083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</w:p>
    <w:p w:rsidR="00A0083C" w:rsidRPr="00A0083C" w:rsidRDefault="00A0083C" w:rsidP="00A0083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008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Концепция и стратегия развития ДОУ:</w:t>
      </w:r>
    </w:p>
    <w:p w:rsidR="00A0083C" w:rsidRPr="00A0083C" w:rsidRDefault="00A0083C" w:rsidP="00A0083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008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характер будущего ДОУ;</w:t>
      </w:r>
    </w:p>
    <w:p w:rsidR="00A0083C" w:rsidRPr="00A0083C" w:rsidRDefault="00A0083C" w:rsidP="00A0083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008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новая система управления.</w:t>
      </w:r>
    </w:p>
    <w:p w:rsidR="00A0083C" w:rsidRPr="00A0083C" w:rsidRDefault="00A0083C" w:rsidP="00A0083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008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6. Раздел IV</w:t>
      </w:r>
    </w:p>
    <w:p w:rsidR="00A0083C" w:rsidRPr="00A0083C" w:rsidRDefault="00A0083C" w:rsidP="00A0083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008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Поэтапный план действий по реализации Программы развития.</w:t>
      </w:r>
    </w:p>
    <w:p w:rsidR="00A0083C" w:rsidRPr="00A0083C" w:rsidRDefault="00A0083C" w:rsidP="00A0083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008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Основные целевые индикаторы Программы.</w:t>
      </w:r>
    </w:p>
    <w:p w:rsidR="00A0083C" w:rsidRPr="00A0083C" w:rsidRDefault="00A0083C" w:rsidP="00A0083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008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Приложения:</w:t>
      </w:r>
    </w:p>
    <w:p w:rsidR="00A0083C" w:rsidRPr="00A0083C" w:rsidRDefault="00A0083C" w:rsidP="00A0083C">
      <w:pPr>
        <w:tabs>
          <w:tab w:val="left" w:pos="709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083C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1.Проект «Лаборатория пространства»</w:t>
      </w:r>
      <w:r w:rsidRPr="00A0083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0083C" w:rsidRPr="00A0083C" w:rsidRDefault="00A0083C" w:rsidP="00A0083C">
      <w:pPr>
        <w:tabs>
          <w:tab w:val="left" w:pos="709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083C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2.Проект «Здоровые дети - будущее России»</w:t>
      </w:r>
      <w:r w:rsidRPr="00A0083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0083C" w:rsidRPr="00A0083C" w:rsidRDefault="00A0083C" w:rsidP="00A0083C">
      <w:pPr>
        <w:tabs>
          <w:tab w:val="left" w:pos="709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083C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3.Проект «Маленький гений»</w:t>
      </w:r>
      <w:r w:rsidRPr="00A0083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0083C" w:rsidRPr="00A0083C" w:rsidRDefault="00A0083C" w:rsidP="00A0083C">
      <w:pPr>
        <w:tabs>
          <w:tab w:val="left" w:pos="709"/>
        </w:tabs>
        <w:spacing w:before="100" w:beforeAutospacing="1" w:after="100" w:afterAutospacing="1" w:line="240" w:lineRule="auto"/>
        <w:ind w:left="709"/>
        <w:rPr>
          <w:rFonts w:ascii="Calibri" w:eastAsia="Times New Roman" w:hAnsi="Calibri" w:cs="Times New Roman"/>
          <w:bCs/>
          <w:sz w:val="28"/>
          <w:szCs w:val="24"/>
          <w:lang w:eastAsia="ru-RU"/>
        </w:rPr>
      </w:pPr>
      <w:r w:rsidRPr="00A0083C">
        <w:rPr>
          <w:rFonts w:ascii="Times New Roman" w:eastAsia="Times New Roman" w:hAnsi="Times New Roman" w:cs="Times New Roman"/>
          <w:color w:val="000000"/>
          <w:sz w:val="28"/>
          <w:szCs w:val="24"/>
          <w:lang w:val="x-none" w:eastAsia="ru-RU"/>
        </w:rPr>
        <w:t>4.Проект «Факультет профессионального роста педагога»</w:t>
      </w:r>
      <w:r w:rsidRPr="00A0083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A0083C" w:rsidRPr="00A0083C" w:rsidRDefault="00A0083C" w:rsidP="00A0083C">
      <w:pPr>
        <w:tabs>
          <w:tab w:val="left" w:pos="709"/>
        </w:tabs>
        <w:spacing w:before="100" w:beforeAutospacing="1" w:after="100" w:afterAutospacing="1" w:line="240" w:lineRule="auto"/>
        <w:ind w:left="709"/>
        <w:rPr>
          <w:rFonts w:ascii="Calibri" w:eastAsia="Times New Roman" w:hAnsi="Calibri" w:cs="Times New Roman"/>
          <w:bCs/>
          <w:sz w:val="28"/>
          <w:szCs w:val="24"/>
          <w:lang w:eastAsia="ru-RU"/>
        </w:rPr>
      </w:pPr>
      <w:r w:rsidRPr="00A0083C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5.Проект «Институт семьи»</w:t>
      </w:r>
      <w:r w:rsidRPr="00A0083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0083C" w:rsidRPr="00A0083C" w:rsidRDefault="00A0083C" w:rsidP="00A0083C">
      <w:pPr>
        <w:tabs>
          <w:tab w:val="left" w:pos="709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083C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6.Проект «Галерея успеха»</w:t>
      </w:r>
      <w:r w:rsidRPr="00A0083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4009D" w:rsidRPr="00EC1080" w:rsidRDefault="00E4009D" w:rsidP="00E400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83C" w:rsidRPr="00A0083C" w:rsidRDefault="00A0083C" w:rsidP="00A0083C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A0083C" w:rsidRPr="00A0083C" w:rsidRDefault="00A0083C" w:rsidP="00A0083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083C" w:rsidRPr="00A0083C" w:rsidRDefault="00A0083C" w:rsidP="00A0083C">
      <w:pPr>
        <w:suppressAutoHyphens/>
        <w:spacing w:after="160" w:line="10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0083C" w:rsidRPr="00A0083C" w:rsidRDefault="00A0083C" w:rsidP="00A0083C">
      <w:pPr>
        <w:suppressAutoHyphens/>
        <w:spacing w:after="160" w:line="10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0083C" w:rsidRPr="00BD564F" w:rsidRDefault="00A0083C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7805"/>
      </w:tblGrid>
      <w:tr w:rsidR="00EA75D9" w:rsidRPr="002B37B0" w:rsidTr="00BD3DC9">
        <w:trPr>
          <w:trHeight w:val="840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40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 программы</w:t>
            </w:r>
          </w:p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Муниципального автономного  дошкольного образовательного учреждения «Детский сад № 399 комбинированного вида» Советского района г. Казани республики Татарстан</w:t>
            </w:r>
            <w:r w:rsidR="0093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2019-2024 гг.</w:t>
            </w:r>
          </w:p>
        </w:tc>
      </w:tr>
      <w:tr w:rsidR="00EA75D9" w:rsidRPr="002B37B0" w:rsidTr="00BD3DC9">
        <w:trPr>
          <w:trHeight w:val="840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408">
              <w:rPr>
                <w:rFonts w:ascii="Times New Roman" w:hAnsi="Times New Roman"/>
                <w:b/>
                <w:sz w:val="24"/>
                <w:szCs w:val="24"/>
              </w:rPr>
              <w:t>Назначение Программы</w:t>
            </w:r>
          </w:p>
        </w:tc>
        <w:tc>
          <w:tcPr>
            <w:tcW w:w="8216" w:type="dxa"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 xml:space="preserve">     Программа развития предназначена для определения перспективных направлений развития дошкольного образовательного учреждения на основе логического анализа и критического осмысления деятельности за предыдущий период.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 xml:space="preserve">     В ней отражены тенденции изменения детского сада, охарактеризованы главные направления развития и меры по обновлению содержания и организации дошкольного воспитания, управления дошкольным образованием на основе инновационных процессов.</w:t>
            </w:r>
          </w:p>
        </w:tc>
      </w:tr>
      <w:tr w:rsidR="00EA75D9" w:rsidRPr="002B37B0" w:rsidTr="00BD3DC9">
        <w:trPr>
          <w:trHeight w:val="840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4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8216" w:type="dxa"/>
          </w:tcPr>
          <w:p w:rsidR="00EA75D9" w:rsidRPr="00644408" w:rsidRDefault="00EA75D9" w:rsidP="009322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r w:rsidR="00932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Зиннурова Г.М.</w:t>
            </w: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старший воспитатель</w:t>
            </w:r>
            <w:r w:rsidR="00932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Щеголь Г.Р.</w:t>
            </w: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творческая  группа педагогов, утверждённая приказом по МАДОУ.</w:t>
            </w:r>
          </w:p>
        </w:tc>
      </w:tr>
      <w:tr w:rsidR="00EA75D9" w:rsidRPr="002B37B0" w:rsidTr="00BD3DC9">
        <w:trPr>
          <w:trHeight w:val="840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Цель Программы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 xml:space="preserve">     Повышение качества образования в ДОУ  через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</w:tr>
      <w:tr w:rsidR="00EA75D9" w:rsidRPr="002B37B0" w:rsidTr="0093223E">
        <w:trPr>
          <w:trHeight w:val="3313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44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Основные задачи Программы: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216" w:type="dxa"/>
          </w:tcPr>
          <w:p w:rsidR="00EA75D9" w:rsidRPr="0093223E" w:rsidRDefault="00EA75D9" w:rsidP="00EA75D9">
            <w:pPr>
              <w:pStyle w:val="a6"/>
              <w:numPr>
                <w:ilvl w:val="0"/>
                <w:numId w:val="12"/>
              </w:numPr>
              <w:spacing w:before="100" w:beforeAutospacing="1" w:after="0" w:afterAutospacing="1" w:line="240" w:lineRule="auto"/>
              <w:ind w:left="459" w:hanging="42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223E">
              <w:rPr>
                <w:rFonts w:ascii="Times New Roman" w:hAnsi="Times New Roman" w:cs="Times New Roman"/>
              </w:rPr>
              <w:t>Совершенствование предметно-пространственной среды МАДОУ в соответствии с ФГОС ДО.</w:t>
            </w:r>
          </w:p>
          <w:p w:rsidR="00EA75D9" w:rsidRPr="0093223E" w:rsidRDefault="00EA75D9" w:rsidP="00EA75D9">
            <w:pPr>
              <w:pStyle w:val="a6"/>
              <w:numPr>
                <w:ilvl w:val="0"/>
                <w:numId w:val="12"/>
              </w:numPr>
              <w:spacing w:before="100" w:beforeAutospacing="1" w:after="0" w:afterAutospacing="1" w:line="240" w:lineRule="auto"/>
              <w:ind w:left="459" w:hanging="42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223E">
              <w:rPr>
                <w:rFonts w:ascii="Times New Roman" w:hAnsi="Times New Roman" w:cs="Times New Roman"/>
              </w:rPr>
              <w:t>Совершенствование содержания и технологий образования дошкольников, в том числе информационно-коммуникационных.</w:t>
            </w:r>
          </w:p>
          <w:p w:rsidR="00EA75D9" w:rsidRPr="0093223E" w:rsidRDefault="00EA75D9" w:rsidP="00EA75D9">
            <w:pPr>
              <w:pStyle w:val="a6"/>
              <w:numPr>
                <w:ilvl w:val="0"/>
                <w:numId w:val="12"/>
              </w:numPr>
              <w:spacing w:before="100" w:beforeAutospacing="1" w:after="0" w:afterAutospacing="1" w:line="240" w:lineRule="auto"/>
              <w:ind w:left="459" w:hanging="42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223E">
              <w:rPr>
                <w:rFonts w:ascii="Times New Roman" w:hAnsi="Times New Roman" w:cs="Times New Roman"/>
              </w:rPr>
              <w:t>Повышение профессиональной компетентности педагогов.</w:t>
            </w:r>
          </w:p>
          <w:p w:rsidR="00EA75D9" w:rsidRPr="0093223E" w:rsidRDefault="00EA75D9" w:rsidP="00EA75D9">
            <w:pPr>
              <w:pStyle w:val="a6"/>
              <w:numPr>
                <w:ilvl w:val="0"/>
                <w:numId w:val="12"/>
              </w:numPr>
              <w:spacing w:before="100" w:beforeAutospacing="1" w:after="0" w:afterAutospacing="1" w:line="240" w:lineRule="auto"/>
              <w:ind w:left="459" w:hanging="42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223E">
              <w:rPr>
                <w:rFonts w:ascii="Times New Roman" w:hAnsi="Times New Roman" w:cs="Times New Roman"/>
              </w:rPr>
              <w:t>Обеспечение интеллектуального, личностного и физического развития ребёнка в разных видах деятельности.</w:t>
            </w:r>
          </w:p>
          <w:p w:rsidR="00EA75D9" w:rsidRPr="0093223E" w:rsidRDefault="00EA75D9" w:rsidP="00EA75D9">
            <w:pPr>
              <w:pStyle w:val="a6"/>
              <w:numPr>
                <w:ilvl w:val="0"/>
                <w:numId w:val="12"/>
              </w:numPr>
              <w:spacing w:before="100" w:beforeAutospacing="1" w:after="0" w:afterAutospacing="1" w:line="240" w:lineRule="auto"/>
              <w:ind w:left="459" w:hanging="42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223E">
              <w:rPr>
                <w:rFonts w:ascii="Times New Roman" w:hAnsi="Times New Roman" w:cs="Times New Roman"/>
              </w:rPr>
              <w:t>Внедрение проектов в образовательную деятельность в соответствии с возрастными возможностями и особенностями воспитанников.</w:t>
            </w:r>
          </w:p>
          <w:p w:rsidR="00EA75D9" w:rsidRPr="0093223E" w:rsidRDefault="00EA75D9" w:rsidP="00EA75D9">
            <w:pPr>
              <w:pStyle w:val="a6"/>
              <w:numPr>
                <w:ilvl w:val="0"/>
                <w:numId w:val="12"/>
              </w:numPr>
              <w:spacing w:before="100" w:beforeAutospacing="1" w:after="0" w:afterAutospacing="1" w:line="240" w:lineRule="auto"/>
              <w:ind w:left="459" w:hanging="42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223E">
              <w:rPr>
                <w:rFonts w:ascii="Times New Roman" w:hAnsi="Times New Roman" w:cs="Times New Roman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EA75D9" w:rsidRPr="0093223E" w:rsidRDefault="00EA75D9" w:rsidP="00EA75D9">
            <w:pPr>
              <w:pStyle w:val="a6"/>
              <w:numPr>
                <w:ilvl w:val="0"/>
                <w:numId w:val="12"/>
              </w:numPr>
              <w:spacing w:before="100" w:beforeAutospacing="1" w:after="0" w:afterAutospacing="1" w:line="240" w:lineRule="auto"/>
              <w:ind w:left="459" w:hanging="426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223E">
              <w:rPr>
                <w:rFonts w:ascii="Times New Roman" w:hAnsi="Times New Roman" w:cs="Times New Roman"/>
              </w:rPr>
              <w:t>Развитие системы управления ДОУ на основе повышения компетентности родителей по вопросам взаимодействия с детским садом.</w:t>
            </w:r>
          </w:p>
        </w:tc>
      </w:tr>
      <w:tr w:rsidR="00EA75D9" w:rsidRPr="002B37B0" w:rsidTr="00BD3DC9">
        <w:trPr>
          <w:trHeight w:val="558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4408">
              <w:rPr>
                <w:rStyle w:val="ad"/>
                <w:rFonts w:ascii="Times New Roman" w:hAnsi="Times New Roman"/>
                <w:b/>
                <w:i w:val="0"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8216" w:type="dxa"/>
          </w:tcPr>
          <w:p w:rsidR="00EA75D9" w:rsidRPr="00644408" w:rsidRDefault="00EA75D9" w:rsidP="00BD3DC9">
            <w:pPr>
              <w:pStyle w:val="ae"/>
              <w:spacing w:before="0" w:beforeAutospacing="0" w:after="0" w:afterAutospacing="0"/>
              <w:ind w:left="284"/>
              <w:jc w:val="both"/>
            </w:pPr>
            <w:r w:rsidRPr="00644408">
              <w:t>Осуществляется в пределах текущего финансирования.</w:t>
            </w:r>
          </w:p>
          <w:p w:rsidR="00EA75D9" w:rsidRPr="00644408" w:rsidRDefault="00EA75D9" w:rsidP="00BD3DC9">
            <w:pPr>
              <w:pStyle w:val="ae"/>
              <w:spacing w:before="0" w:beforeAutospacing="0" w:after="0" w:afterAutospacing="0"/>
              <w:ind w:left="284"/>
              <w:jc w:val="both"/>
            </w:pPr>
          </w:p>
        </w:tc>
      </w:tr>
      <w:tr w:rsidR="00EA75D9" w:rsidRPr="002B37B0" w:rsidTr="00BD3DC9">
        <w:trPr>
          <w:trHeight w:val="558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408">
              <w:rPr>
                <w:rFonts w:ascii="Times New Roman" w:hAnsi="Times New Roman"/>
                <w:b/>
                <w:sz w:val="24"/>
                <w:szCs w:val="24"/>
              </w:rPr>
              <w:t>Нормативные документы (основание для разработки Программы)</w:t>
            </w:r>
          </w:p>
        </w:tc>
        <w:tc>
          <w:tcPr>
            <w:tcW w:w="8216" w:type="dxa"/>
          </w:tcPr>
          <w:p w:rsidR="00EA75D9" w:rsidRPr="00644408" w:rsidRDefault="00EA75D9" w:rsidP="00BD3DC9">
            <w:pPr>
              <w:pStyle w:val="af"/>
              <w:spacing w:line="276" w:lineRule="auto"/>
              <w:rPr>
                <w:lang w:val="ru-RU"/>
              </w:rPr>
            </w:pPr>
            <w:r w:rsidRPr="00644408">
              <w:t xml:space="preserve"> -Конституция РФ.</w:t>
            </w:r>
            <w:r>
              <w:rPr>
                <w:lang w:val="ru-RU"/>
              </w:rPr>
              <w:t xml:space="preserve">                                                                                            </w:t>
            </w:r>
            <w:r w:rsidRPr="00644408">
              <w:t xml:space="preserve"> -Конвенция о правах ребёнка.                                                                                      -Трудовой кодекс РФ.                                                                                        -Закон  «Об образовании в Российской Федерации». ФЗ «Об образовании РФ» от 29.12.2012 №273-ФЗ, вступившего </w:t>
            </w:r>
            <w:r w:rsidRPr="00644408">
              <w:rPr>
                <w:lang w:val="ru-RU"/>
              </w:rPr>
              <w:t xml:space="preserve">          </w:t>
            </w:r>
            <w:r w:rsidRPr="00644408">
              <w:t>в силу</w:t>
            </w:r>
            <w:r w:rsidRPr="00644408">
              <w:rPr>
                <w:lang w:val="ru-RU"/>
              </w:rPr>
              <w:t xml:space="preserve">   </w:t>
            </w:r>
            <w:r w:rsidRPr="00644408">
              <w:t xml:space="preserve"> с 01</w:t>
            </w:r>
            <w:r w:rsidRPr="00644408">
              <w:rPr>
                <w:lang w:val="ru-RU"/>
              </w:rPr>
              <w:t xml:space="preserve"> </w:t>
            </w:r>
            <w:r w:rsidRPr="00644408">
              <w:t xml:space="preserve"> сентября 2013 г.                                   </w:t>
            </w:r>
            <w:r w:rsidRPr="00644408">
              <w:rPr>
                <w:lang w:val="ru-RU"/>
              </w:rPr>
              <w:t xml:space="preserve">                 </w:t>
            </w:r>
            <w:r>
              <w:rPr>
                <w:lang w:val="ru-RU"/>
              </w:rPr>
              <w:t xml:space="preserve">                                              </w:t>
            </w:r>
            <w:r w:rsidRPr="00644408">
              <w:t xml:space="preserve">   -   Федеральный государственный</w:t>
            </w:r>
            <w:r w:rsidRPr="00644408">
              <w:rPr>
                <w:lang w:val="ru-RU"/>
              </w:rPr>
              <w:t xml:space="preserve">  </w:t>
            </w:r>
            <w:r w:rsidRPr="00644408">
              <w:t xml:space="preserve"> образовательный стандарт ДО, утверждённый приказом</w:t>
            </w:r>
            <w:r w:rsidRPr="00644408">
              <w:rPr>
                <w:lang w:val="ru-RU"/>
              </w:rPr>
              <w:t xml:space="preserve">  </w:t>
            </w:r>
            <w:r w:rsidRPr="00644408">
              <w:t xml:space="preserve"> МО</w:t>
            </w:r>
            <w:r w:rsidRPr="00644408">
              <w:rPr>
                <w:lang w:val="ru-RU"/>
              </w:rPr>
              <w:t xml:space="preserve"> </w:t>
            </w:r>
            <w:r w:rsidRPr="00644408">
              <w:t>и</w:t>
            </w:r>
            <w:r w:rsidRPr="00644408">
              <w:rPr>
                <w:lang w:val="ru-RU"/>
              </w:rPr>
              <w:t xml:space="preserve"> </w:t>
            </w:r>
            <w:r w:rsidRPr="00644408">
              <w:t xml:space="preserve">Н РФ от 17.11.2013г. №  1155.                                                                     </w:t>
            </w:r>
            <w:r w:rsidRPr="00644408">
              <w:rPr>
                <w:lang w:val="ru-RU"/>
              </w:rPr>
              <w:t xml:space="preserve">                         </w:t>
            </w:r>
            <w:r w:rsidRPr="00644408">
              <w:t xml:space="preserve">   - Приказ Минобразования и науки РФ от 30.08.2013г. № 1014 «Об утверждении </w:t>
            </w:r>
            <w:r w:rsidRPr="00644408">
              <w:rPr>
                <w:lang w:val="ru-RU"/>
              </w:rPr>
              <w:t xml:space="preserve">        </w:t>
            </w:r>
            <w:r w:rsidRPr="00644408">
              <w:t xml:space="preserve">Порядка организации  и осуществления </w:t>
            </w:r>
            <w:r w:rsidRPr="00644408">
              <w:rPr>
                <w:lang w:val="ru-RU"/>
              </w:rPr>
              <w:t xml:space="preserve"> </w:t>
            </w:r>
            <w:r w:rsidRPr="00644408">
              <w:t xml:space="preserve">образовательной </w:t>
            </w:r>
            <w:r w:rsidRPr="00644408">
              <w:rPr>
                <w:lang w:val="ru-RU"/>
              </w:rPr>
              <w:t xml:space="preserve">      </w:t>
            </w:r>
            <w:r w:rsidRPr="00644408">
              <w:t xml:space="preserve">деятельности по основным </w:t>
            </w:r>
            <w:r w:rsidRPr="00644408">
              <w:rPr>
                <w:lang w:val="ru-RU"/>
              </w:rPr>
              <w:t xml:space="preserve">     </w:t>
            </w:r>
            <w:r w:rsidRPr="00644408">
              <w:t xml:space="preserve">общеобразовательным </w:t>
            </w:r>
            <w:r w:rsidRPr="00644408">
              <w:rPr>
                <w:lang w:val="ru-RU"/>
              </w:rPr>
              <w:t xml:space="preserve">   </w:t>
            </w:r>
            <w:r w:rsidRPr="00644408">
              <w:t>программам – образовательным</w:t>
            </w:r>
            <w:r w:rsidRPr="00644408">
              <w:rPr>
                <w:lang w:val="ru-RU"/>
              </w:rPr>
              <w:t xml:space="preserve">      </w:t>
            </w:r>
            <w:r w:rsidRPr="00644408">
              <w:t xml:space="preserve"> программам </w:t>
            </w:r>
            <w:r w:rsidRPr="00644408">
              <w:rPr>
                <w:lang w:val="ru-RU"/>
              </w:rPr>
              <w:t xml:space="preserve">    </w:t>
            </w:r>
            <w:r w:rsidRPr="00644408">
              <w:t>дошкольного</w:t>
            </w:r>
            <w:r w:rsidRPr="00644408">
              <w:rPr>
                <w:lang w:val="ru-RU"/>
              </w:rPr>
              <w:t xml:space="preserve"> </w:t>
            </w:r>
            <w:r w:rsidRPr="00644408">
              <w:t xml:space="preserve">образования»                                                                                   - Санитарно-эпидемиологические правила и нормативы СанПиН 2.4.1.3049-13 «Санитарно-эпидемиологические требования к устройству, </w:t>
            </w:r>
            <w:r w:rsidRPr="00644408">
              <w:lastRenderedPageBreak/>
              <w:t>содержанию и организации режима работы в дошкольных образовательных организаций»</w:t>
            </w:r>
            <w:r w:rsidRPr="00644408">
              <w:rPr>
                <w:lang w:val="ru-RU"/>
              </w:rPr>
              <w:t xml:space="preserve">   </w:t>
            </w:r>
            <w:r w:rsidRPr="00644408">
              <w:t xml:space="preserve"> (утв. постановлением </w:t>
            </w:r>
            <w:r w:rsidRPr="00644408">
              <w:rPr>
                <w:lang w:val="ru-RU"/>
              </w:rPr>
              <w:t xml:space="preserve">        </w:t>
            </w:r>
            <w:r w:rsidRPr="00644408">
              <w:t>Главного</w:t>
            </w:r>
            <w:r w:rsidRPr="00644408">
              <w:rPr>
                <w:lang w:val="ru-RU"/>
              </w:rPr>
              <w:t xml:space="preserve">   </w:t>
            </w:r>
            <w:r w:rsidRPr="00644408">
              <w:t xml:space="preserve"> государственного санитарного врача</w:t>
            </w:r>
            <w:r w:rsidRPr="00644408">
              <w:rPr>
                <w:lang w:val="ru-RU"/>
              </w:rPr>
              <w:t xml:space="preserve">   </w:t>
            </w:r>
            <w:r w:rsidRPr="00644408">
              <w:t xml:space="preserve"> РФ </w:t>
            </w:r>
            <w:r w:rsidRPr="00644408">
              <w:rPr>
                <w:lang w:val="ru-RU"/>
              </w:rPr>
              <w:t xml:space="preserve">    </w:t>
            </w:r>
            <w:r w:rsidRPr="00644408">
              <w:t xml:space="preserve">от 15 мая </w:t>
            </w:r>
            <w:r w:rsidRPr="00644408">
              <w:rPr>
                <w:lang w:val="ru-RU"/>
              </w:rPr>
              <w:t xml:space="preserve">       </w:t>
            </w:r>
            <w:r w:rsidRPr="00644408">
              <w:t>2013 г. № 26);                                            -</w:t>
            </w:r>
            <w:r>
              <w:rPr>
                <w:lang w:val="ru-RU"/>
              </w:rPr>
              <w:t xml:space="preserve"> </w:t>
            </w:r>
            <w:r w:rsidRPr="00644408">
              <w:t xml:space="preserve">Изменения к СанПин,  введенные в действие с 20 сентября 2015 года </w:t>
            </w:r>
            <w:hyperlink r:id="rId9" w:history="1">
              <w:r w:rsidRPr="00644408">
                <w:t>постановлением главного государственного санитарного</w:t>
              </w:r>
              <w:r w:rsidRPr="00644408">
                <w:rPr>
                  <w:lang w:val="ru-RU"/>
                </w:rPr>
                <w:t xml:space="preserve"> </w:t>
              </w:r>
              <w:r w:rsidRPr="00644408">
                <w:t xml:space="preserve"> врача </w:t>
              </w:r>
              <w:r w:rsidRPr="00644408">
                <w:rPr>
                  <w:lang w:val="ru-RU"/>
                </w:rPr>
                <w:t xml:space="preserve">        </w:t>
              </w:r>
              <w:r w:rsidRPr="00644408">
                <w:t>Российской Федерации от 27 августа 2015 года № 41</w:t>
              </w:r>
            </w:hyperlink>
            <w:r w:rsidRPr="00644408">
              <w:t xml:space="preserve">.                                            </w:t>
            </w:r>
            <w:r w:rsidRPr="00644408">
              <w:rPr>
                <w:lang w:val="ru-RU"/>
              </w:rPr>
              <w:t xml:space="preserve">                                  </w:t>
            </w:r>
            <w:r w:rsidRPr="00644408">
              <w:t xml:space="preserve">  - План финансово-хозяйственной деятельности МАДОУ.                                                                                   -Устав ДОУ.                                                                                     </w:t>
            </w:r>
            <w:r>
              <w:rPr>
                <w:lang w:val="ru-RU"/>
              </w:rPr>
              <w:t xml:space="preserve">                </w:t>
            </w:r>
            <w:r w:rsidRPr="00644408">
              <w:t xml:space="preserve">   - Локальные акты, регламентирующие деятельность МАДОУ.                                                                                            - Профстандарт </w:t>
            </w:r>
            <w:r w:rsidRPr="00644408">
              <w:rPr>
                <w:lang w:val="ru-RU"/>
              </w:rPr>
              <w:t xml:space="preserve">   </w:t>
            </w:r>
            <w:r w:rsidRPr="00644408">
              <w:t xml:space="preserve">педагога, </w:t>
            </w:r>
            <w:r w:rsidRPr="00644408">
              <w:rPr>
                <w:lang w:val="ru-RU"/>
              </w:rPr>
              <w:t xml:space="preserve">  </w:t>
            </w:r>
            <w:r w:rsidRPr="00644408">
              <w:t>принят 10.10.2014 г.</w:t>
            </w:r>
          </w:p>
        </w:tc>
      </w:tr>
      <w:tr w:rsidR="00EA75D9" w:rsidRPr="002B37B0" w:rsidTr="00BD3DC9">
        <w:trPr>
          <w:trHeight w:val="538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Исполнители Программы</w:t>
            </w:r>
          </w:p>
        </w:tc>
        <w:tc>
          <w:tcPr>
            <w:tcW w:w="8216" w:type="dxa"/>
          </w:tcPr>
          <w:p w:rsidR="00EA75D9" w:rsidRPr="00644408" w:rsidRDefault="00EA75D9" w:rsidP="00BD3DC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93223E">
              <w:rPr>
                <w:rFonts w:ascii="Times New Roman" w:hAnsi="Times New Roman"/>
                <w:sz w:val="24"/>
                <w:szCs w:val="24"/>
              </w:rPr>
              <w:t>оллектив МАДОУ «Детский сад №399</w:t>
            </w:r>
            <w:r w:rsidRPr="006444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75D9" w:rsidRPr="00644408" w:rsidRDefault="00EA75D9" w:rsidP="00BD3D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75D9" w:rsidRPr="002B37B0" w:rsidTr="00BD3DC9">
        <w:trPr>
          <w:trHeight w:val="6290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8216" w:type="dxa"/>
          </w:tcPr>
          <w:p w:rsidR="00EA75D9" w:rsidRPr="00644408" w:rsidRDefault="00EA75D9" w:rsidP="00BD3DC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 xml:space="preserve">     Предлагаемы</w:t>
            </w:r>
            <w:r w:rsidR="0093223E">
              <w:rPr>
                <w:rFonts w:ascii="Times New Roman" w:hAnsi="Times New Roman"/>
                <w:sz w:val="24"/>
                <w:szCs w:val="24"/>
              </w:rPr>
              <w:t>й срок реализации Программы 2019-2024</w:t>
            </w:r>
            <w:r w:rsidRPr="00644408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1-ый этап – подготовительный </w:t>
            </w:r>
            <w:r w:rsidRPr="00644408">
              <w:rPr>
                <w:rFonts w:ascii="Times New Roman" w:hAnsi="Times New Roman"/>
                <w:b/>
                <w:sz w:val="24"/>
                <w:szCs w:val="24"/>
              </w:rPr>
              <w:t xml:space="preserve">(аналитический) </w:t>
            </w:r>
            <w:r w:rsidRPr="0064440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(2019-2020уч.г)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 xml:space="preserve"> – анализ выполнения программы развития за предыдущий период; 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 xml:space="preserve">- привидение нормативно-правовой базы деятельности ДОУ в соответствие с требованиями действующего законодательства, 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документации для успешной реализации мероприятий в соответствии с Программой развития;</w:t>
            </w:r>
          </w:p>
          <w:p w:rsidR="00EA75D9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(кадровых, материально-технических и т. д.) для успешной реализации мероприятий в соответствии с Программой развития;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2-ой этап – практический (2020-2022уч.г.)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постепенная реализация мероприятий в соответствии с Программой развития;</w:t>
            </w:r>
          </w:p>
          <w:p w:rsidR="00EA75D9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коррекция мероприятий.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3-ий этап – итоговый (2022-2024уч.г.)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:rsidR="00EA75D9" w:rsidRPr="00644408" w:rsidRDefault="00EA75D9" w:rsidP="00BD3DC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достижения цели и решения задач, обозначенных в Программе развития.</w:t>
            </w:r>
          </w:p>
        </w:tc>
      </w:tr>
      <w:tr w:rsidR="00EA75D9" w:rsidRPr="002B37B0" w:rsidTr="00BD3DC9">
        <w:trPr>
          <w:trHeight w:val="603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Ожидаемые конечные результаты, важнейшие целевые показатели программы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Соответствие социальному заказу общества: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обеспечение  воспитанников МАДОУ качественным дошкольным образованием в соответствии с требованиями ФГОС ДО, повышения качества образования дошкольников;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укрепление кадрового потенциала МАДОУ;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укрепление материально-технической базы.</w:t>
            </w:r>
          </w:p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совершенствование              развивающей             предметно-пространственной    среды   в      группах;</w:t>
            </w:r>
          </w:p>
          <w:p w:rsidR="00EA75D9" w:rsidRPr="00644408" w:rsidRDefault="00EA75D9" w:rsidP="00BD3D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44408">
              <w:rPr>
                <w:rFonts w:ascii="Times New Roman" w:hAnsi="Times New Roman"/>
                <w:sz w:val="24"/>
                <w:szCs w:val="24"/>
              </w:rPr>
              <w:t>повышение  компетентности педагогов в области применения информационных технологий в образовательном процессе.</w:t>
            </w:r>
          </w:p>
          <w:p w:rsidR="00EA75D9" w:rsidRPr="00644408" w:rsidRDefault="00EA75D9" w:rsidP="00BD3D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-тесное взаимодействие с родителями, участниками образовательного процесса в МАДОУ.</w:t>
            </w:r>
          </w:p>
        </w:tc>
      </w:tr>
      <w:tr w:rsidR="00EA75D9" w:rsidRPr="002B37B0" w:rsidTr="00BD3DC9">
        <w:trPr>
          <w:trHeight w:val="1692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Система организации контроля за выполнением программы</w:t>
            </w:r>
          </w:p>
        </w:tc>
        <w:tc>
          <w:tcPr>
            <w:tcW w:w="8216" w:type="dxa"/>
          </w:tcPr>
          <w:p w:rsidR="00EA75D9" w:rsidRPr="0093223E" w:rsidRDefault="00EA75D9" w:rsidP="009322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Постоянный контроль выполнения Программы ос</w:t>
            </w:r>
            <w:r w:rsidR="00A008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уществляет администрация МАДОУ.</w:t>
            </w:r>
          </w:p>
          <w:p w:rsidR="00EA75D9" w:rsidRPr="0093223E" w:rsidRDefault="00EA75D9" w:rsidP="009322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Творческая группа разрабатывает ежегодные планы мероприятий с указанием ответственных за реализацию отдел</w:t>
            </w:r>
            <w:r w:rsidR="00932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ьных проектов, представляет их </w:t>
            </w:r>
            <w:r w:rsidRPr="00932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Педагогическом совете.</w:t>
            </w:r>
          </w:p>
          <w:p w:rsidR="00EA75D9" w:rsidRPr="0093223E" w:rsidRDefault="00EA75D9" w:rsidP="009322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      </w:r>
          </w:p>
          <w:p w:rsidR="00EA75D9" w:rsidRPr="0093223E" w:rsidRDefault="00EA75D9" w:rsidP="009322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Ежегодные отчеты на педагогических советах дошкольного образовательного учреждения, родительских собраниях и сайте МАДОУ.</w:t>
            </w:r>
          </w:p>
          <w:p w:rsidR="00EA75D9" w:rsidRPr="0093223E" w:rsidRDefault="00EA75D9" w:rsidP="009322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Результаты контроля и отчёты о проведённых мероприятиях,  публичные отчеты руководителя дошкольного образовательного учреждения публикуются на сайте МАДОУ.</w:t>
            </w:r>
          </w:p>
        </w:tc>
      </w:tr>
      <w:tr w:rsidR="00EA75D9" w:rsidRPr="002B37B0" w:rsidTr="00BD3DC9">
        <w:trPr>
          <w:trHeight w:val="360"/>
          <w:jc w:val="center"/>
        </w:trPr>
        <w:tc>
          <w:tcPr>
            <w:tcW w:w="1822" w:type="dxa"/>
            <w:vMerge w:val="restart"/>
          </w:tcPr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целевые индикаторы Программы</w:t>
            </w:r>
          </w:p>
        </w:tc>
        <w:tc>
          <w:tcPr>
            <w:tcW w:w="8216" w:type="dxa"/>
          </w:tcPr>
          <w:p w:rsidR="00EA75D9" w:rsidRPr="00644408" w:rsidRDefault="00EA75D9" w:rsidP="00BD3DC9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4408">
              <w:rPr>
                <w:rFonts w:ascii="Times New Roman" w:hAnsi="Times New Roman"/>
                <w:b/>
                <w:sz w:val="24"/>
                <w:szCs w:val="24"/>
              </w:rPr>
              <w:t>Выполнения муниципального задания:</w:t>
            </w:r>
          </w:p>
        </w:tc>
      </w:tr>
      <w:tr w:rsidR="00EA75D9" w:rsidRPr="002B37B0" w:rsidTr="00BD3DC9">
        <w:trPr>
          <w:trHeight w:val="330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количество детей у учреждения;</w:t>
            </w:r>
          </w:p>
        </w:tc>
      </w:tr>
      <w:tr w:rsidR="00EA75D9" w:rsidRPr="002B37B0" w:rsidTr="00BD3DC9">
        <w:trPr>
          <w:trHeight w:val="525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 xml:space="preserve"> - доля родителей (получателей гос.услуги), удовлетворенных качеством и доступностью услуги;</w:t>
            </w:r>
          </w:p>
        </w:tc>
      </w:tr>
      <w:tr w:rsidR="00EA75D9" w:rsidRPr="002B37B0" w:rsidTr="00BD3DC9">
        <w:trPr>
          <w:trHeight w:val="216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доля обоснованных жалоб родителей (получателей гос.услуги) ;</w:t>
            </w:r>
          </w:p>
        </w:tc>
      </w:tr>
      <w:tr w:rsidR="00EA75D9" w:rsidRPr="002B37B0" w:rsidTr="00BD3DC9">
        <w:trPr>
          <w:trHeight w:val="270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укомплектованность педагогическими кадрами;</w:t>
            </w:r>
          </w:p>
        </w:tc>
      </w:tr>
      <w:tr w:rsidR="00EA75D9" w:rsidRPr="002B37B0" w:rsidTr="00BD3DC9">
        <w:trPr>
          <w:trHeight w:val="173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уровень обеспечения площадями на одного ребёнка;</w:t>
            </w:r>
          </w:p>
        </w:tc>
      </w:tr>
      <w:tr w:rsidR="00EA75D9" w:rsidRPr="002B37B0" w:rsidTr="00BD3DC9">
        <w:trPr>
          <w:trHeight w:val="203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коэффициент посещаемости;</w:t>
            </w:r>
          </w:p>
        </w:tc>
      </w:tr>
      <w:tr w:rsidR="00EA75D9" w:rsidRPr="002B37B0" w:rsidTr="00BD3DC9">
        <w:trPr>
          <w:trHeight w:val="360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заболеваемость;</w:t>
            </w:r>
          </w:p>
        </w:tc>
      </w:tr>
      <w:tr w:rsidR="00EA75D9" w:rsidRPr="002B37B0" w:rsidTr="00BD3DC9">
        <w:trPr>
          <w:trHeight w:val="1125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408">
              <w:rPr>
                <w:rFonts w:ascii="Times New Roman" w:hAnsi="Times New Roman"/>
                <w:b/>
                <w:sz w:val="24"/>
                <w:szCs w:val="24"/>
              </w:rPr>
              <w:t>Показатели оценки качества основной образовательной программы дошкольного образования, реализация программы развития дошкольной образовательной организации (далее – ДОУ)</w:t>
            </w:r>
          </w:p>
        </w:tc>
      </w:tr>
      <w:tr w:rsidR="00EA75D9" w:rsidRPr="002B37B0" w:rsidTr="00BD3DC9">
        <w:trPr>
          <w:trHeight w:val="300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соответствие реализуемой в ДОУ основной образовательной программы дошкольного образования (далее – ООП ДО) требованиям ФГОС ДО</w:t>
            </w:r>
          </w:p>
        </w:tc>
      </w:tr>
      <w:tr w:rsidR="00EA75D9" w:rsidRPr="002B37B0" w:rsidTr="00BD3DC9">
        <w:trPr>
          <w:trHeight w:val="143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отражение в части ООП ДО, формируемой участниками образовательных отношений, этнокультурного компонента и приоритетных направлений деятельности ДОУ</w:t>
            </w:r>
          </w:p>
        </w:tc>
      </w:tr>
      <w:tr w:rsidR="00EA75D9" w:rsidRPr="002B37B0" w:rsidTr="00BD3DC9">
        <w:trPr>
          <w:trHeight w:val="415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44408">
              <w:rPr>
                <w:rFonts w:ascii="Times New Roman" w:hAnsi="Times New Roman"/>
                <w:sz w:val="24"/>
                <w:szCs w:val="24"/>
              </w:rPr>
              <w:t xml:space="preserve">-наличие лицензии на право ведения образовательной деятельности </w:t>
            </w:r>
          </w:p>
        </w:tc>
      </w:tr>
      <w:tr w:rsidR="00EA75D9" w:rsidRPr="002B37B0" w:rsidTr="00BD3DC9">
        <w:trPr>
          <w:trHeight w:val="300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408">
              <w:rPr>
                <w:rFonts w:ascii="Times New Roman" w:hAnsi="Times New Roman"/>
                <w:b/>
                <w:sz w:val="24"/>
                <w:szCs w:val="24"/>
              </w:rPr>
              <w:t>Показатели оценки качества условий реализаций ООП ДО</w:t>
            </w:r>
          </w:p>
        </w:tc>
      </w:tr>
      <w:tr w:rsidR="00EA75D9" w:rsidRPr="002B37B0" w:rsidTr="00BD3DC9">
        <w:trPr>
          <w:trHeight w:val="210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доля педагогических работников с первой и высшей квалификационными категориями по состоянию на 1 января текущего года, %</w:t>
            </w:r>
          </w:p>
        </w:tc>
      </w:tr>
      <w:tr w:rsidR="00EA75D9" w:rsidRPr="002B37B0" w:rsidTr="00BD3DC9">
        <w:trPr>
          <w:trHeight w:val="240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 xml:space="preserve">  - наличие лицензии на право ведения  медицинской деятельности</w:t>
            </w:r>
          </w:p>
        </w:tc>
      </w:tr>
      <w:tr w:rsidR="00EA75D9" w:rsidRPr="002B37B0" w:rsidTr="00BD3DC9">
        <w:trPr>
          <w:trHeight w:val="210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соответствие требованиям действующего законодательства официального сайта ДОУ</w:t>
            </w:r>
          </w:p>
        </w:tc>
      </w:tr>
      <w:tr w:rsidR="00EA75D9" w:rsidRPr="002B37B0" w:rsidTr="00BD3DC9">
        <w:trPr>
          <w:trHeight w:val="210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соответствие РПРС детского сада требованиям ФГОС ДО</w:t>
            </w:r>
          </w:p>
        </w:tc>
      </w:tr>
      <w:tr w:rsidR="00EA75D9" w:rsidRPr="002B37B0" w:rsidTr="00BD3DC9">
        <w:trPr>
          <w:trHeight w:val="165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644408">
              <w:rPr>
                <w:rFonts w:ascii="Times New Roman" w:hAnsi="Times New Roman"/>
                <w:sz w:val="24"/>
                <w:szCs w:val="24"/>
              </w:rPr>
              <w:t>благоустройство территории ДОУ (состояние прогулочных участков, ограждения, теневых навесов, уличного игрового оборудования, безопасность, эстетичность оформления территории), обеспечение условий безопасности воспитанников (наличие КТС, организация контроля доступа в ДОУ)</w:t>
            </w:r>
          </w:p>
        </w:tc>
      </w:tr>
      <w:tr w:rsidR="00EA75D9" w:rsidRPr="002B37B0" w:rsidTr="00BD3DC9">
        <w:trPr>
          <w:trHeight w:val="240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укрепление материально-технической базы за счёт внебюджетных средств на одного ребёнка (учитывая доходы, от дополнительных платных услуг)</w:t>
            </w:r>
          </w:p>
        </w:tc>
      </w:tr>
      <w:tr w:rsidR="00EA75D9" w:rsidRPr="002B37B0" w:rsidTr="00BD3DC9">
        <w:trPr>
          <w:trHeight w:val="1080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наличие невыполненных в срок предписаний надзорных органов (департамента надзора и контроля в сфере образования, Роспотребнадзора, госпож надзора)</w:t>
            </w:r>
          </w:p>
        </w:tc>
      </w:tr>
      <w:tr w:rsidR="00EA75D9" w:rsidRPr="002B37B0" w:rsidTr="00BD3DC9">
        <w:trPr>
          <w:trHeight w:val="218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408">
              <w:rPr>
                <w:rFonts w:ascii="Times New Roman" w:hAnsi="Times New Roman"/>
                <w:b/>
                <w:sz w:val="24"/>
                <w:szCs w:val="24"/>
              </w:rPr>
              <w:t>Показатели эффективности деятельности ДОУ</w:t>
            </w:r>
          </w:p>
        </w:tc>
      </w:tr>
      <w:tr w:rsidR="00EA75D9" w:rsidRPr="002B37B0" w:rsidTr="00BD3DC9">
        <w:trPr>
          <w:trHeight w:val="225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результативность участия коллектива ДОУ (в том числе отдельных педагогов) в конкурсах различного уровня в текущем учебном году)</w:t>
            </w:r>
          </w:p>
        </w:tc>
      </w:tr>
      <w:tr w:rsidR="00EA75D9" w:rsidRPr="002B37B0" w:rsidTr="00BD3DC9">
        <w:trPr>
          <w:trHeight w:val="203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результативность участия воспитанников в конкурсах различного уровня в текущем учебном году</w:t>
            </w:r>
          </w:p>
        </w:tc>
      </w:tr>
      <w:tr w:rsidR="00EA75D9" w:rsidRPr="002B37B0" w:rsidTr="00BD3DC9">
        <w:trPr>
          <w:trHeight w:val="158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охват детей дополнительными образовательными  и оздоровительными услугами</w:t>
            </w:r>
          </w:p>
        </w:tc>
      </w:tr>
      <w:tr w:rsidR="00EA75D9" w:rsidRPr="002B37B0" w:rsidTr="00BD3DC9">
        <w:trPr>
          <w:trHeight w:val="218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охват воспитанием и обучением на родном языке</w:t>
            </w:r>
          </w:p>
        </w:tc>
      </w:tr>
      <w:tr w:rsidR="00EA75D9" w:rsidRPr="002B37B0" w:rsidTr="00BD3DC9">
        <w:trPr>
          <w:trHeight w:val="225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коэффициент посещаемости ДОУ</w:t>
            </w:r>
          </w:p>
        </w:tc>
      </w:tr>
      <w:tr w:rsidR="00EA75D9" w:rsidRPr="002B37B0" w:rsidTr="00BD3DC9">
        <w:trPr>
          <w:trHeight w:val="485"/>
          <w:jc w:val="center"/>
        </w:trPr>
        <w:tc>
          <w:tcPr>
            <w:tcW w:w="1822" w:type="dxa"/>
            <w:vMerge/>
          </w:tcPr>
          <w:p w:rsidR="00EA75D9" w:rsidRPr="00644408" w:rsidRDefault="00EA75D9" w:rsidP="00BD3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EA75D9" w:rsidRPr="00644408" w:rsidRDefault="00EA75D9" w:rsidP="00BD3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</w:rPr>
              <w:t>- случаи детского травматизма</w:t>
            </w:r>
          </w:p>
        </w:tc>
      </w:tr>
      <w:tr w:rsidR="00EA75D9" w:rsidRPr="002B37B0" w:rsidTr="00BD3DC9">
        <w:trPr>
          <w:trHeight w:val="820"/>
          <w:jc w:val="center"/>
        </w:trPr>
        <w:tc>
          <w:tcPr>
            <w:tcW w:w="1822" w:type="dxa"/>
          </w:tcPr>
          <w:p w:rsidR="00EA75D9" w:rsidRPr="00644408" w:rsidRDefault="00EA75D9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44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Сайт МАДОУ в сети Интернет</w:t>
            </w:r>
          </w:p>
        </w:tc>
        <w:tc>
          <w:tcPr>
            <w:tcW w:w="8216" w:type="dxa"/>
          </w:tcPr>
          <w:p w:rsidR="00EA75D9" w:rsidRPr="009206D3" w:rsidRDefault="00EA75D9" w:rsidP="00BD3DC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408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</w:p>
        </w:tc>
      </w:tr>
    </w:tbl>
    <w:p w:rsidR="00EA75D9" w:rsidRPr="002B37B0" w:rsidRDefault="00EA75D9" w:rsidP="00EA75D9">
      <w:pPr>
        <w:spacing w:after="0" w:line="240" w:lineRule="auto"/>
        <w:jc w:val="both"/>
        <w:rPr>
          <w:rFonts w:ascii="Times New Roman" w:eastAsia="Times New Roman" w:hAnsi="Times New Roman"/>
          <w:b/>
          <w:sz w:val="36"/>
          <w:szCs w:val="32"/>
          <w:lang w:eastAsia="ru-RU"/>
        </w:rPr>
      </w:pPr>
    </w:p>
    <w:p w:rsidR="00DF6F5C" w:rsidRPr="00BD564F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F6F5C" w:rsidRPr="00BD564F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F6F5C" w:rsidRPr="00BD564F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F6F5C" w:rsidRPr="00BD564F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F6F5C" w:rsidRPr="00BD564F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F6F5C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37DC7" w:rsidRDefault="00337DC7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37DC7" w:rsidRPr="00BD564F" w:rsidRDefault="00337DC7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93223E" w:rsidRDefault="00337DC7" w:rsidP="0093223E">
      <w:pPr>
        <w:shd w:val="clear" w:color="auto" w:fill="FFFFFF"/>
        <w:spacing w:after="150" w:line="2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337DC7" w:rsidRPr="00337DC7" w:rsidRDefault="00337DC7" w:rsidP="00337DC7">
      <w:pPr>
        <w:pStyle w:val="a6"/>
        <w:shd w:val="clear" w:color="auto" w:fill="FFFFFF"/>
        <w:spacing w:after="150" w:line="260" w:lineRule="atLeast"/>
        <w:ind w:left="92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 xml:space="preserve">ИНН </w:t>
      </w:r>
      <w:r w:rsidRPr="00337DC7">
        <w:rPr>
          <w:rFonts w:ascii="Times New Roman" w:hAnsi="Times New Roman" w:cs="Times New Roman"/>
          <w:sz w:val="24"/>
          <w:szCs w:val="24"/>
        </w:rPr>
        <w:t xml:space="preserve">1660034270         </w:t>
      </w:r>
      <w:r w:rsidRPr="00337DC7">
        <w:rPr>
          <w:rFonts w:ascii="Times New Roman" w:hAnsi="Times New Roman" w:cs="Times New Roman"/>
          <w:b/>
          <w:sz w:val="24"/>
          <w:szCs w:val="24"/>
        </w:rPr>
        <w:t>КПП</w:t>
      </w:r>
      <w:r w:rsidRPr="00337DC7">
        <w:rPr>
          <w:rFonts w:ascii="Times New Roman" w:hAnsi="Times New Roman" w:cs="Times New Roman"/>
          <w:sz w:val="24"/>
          <w:szCs w:val="24"/>
        </w:rPr>
        <w:t xml:space="preserve">    166001001    </w:t>
      </w:r>
      <w:r w:rsidRPr="00337DC7">
        <w:rPr>
          <w:rFonts w:ascii="Times New Roman" w:hAnsi="Times New Roman" w:cs="Times New Roman"/>
          <w:b/>
          <w:sz w:val="24"/>
          <w:szCs w:val="24"/>
        </w:rPr>
        <w:t xml:space="preserve">ОГРН   </w:t>
      </w:r>
      <w:r w:rsidRPr="00337DC7">
        <w:rPr>
          <w:rFonts w:ascii="Times New Roman" w:hAnsi="Times New Roman" w:cs="Times New Roman"/>
          <w:sz w:val="24"/>
          <w:szCs w:val="24"/>
        </w:rPr>
        <w:t xml:space="preserve"> 1021603627385</w:t>
      </w: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>Юридический адрес:</w:t>
      </w:r>
      <w:r w:rsidRPr="00337DC7">
        <w:rPr>
          <w:rFonts w:ascii="Times New Roman" w:hAnsi="Times New Roman" w:cs="Times New Roman"/>
          <w:sz w:val="24"/>
          <w:szCs w:val="24"/>
        </w:rPr>
        <w:t>420140, г. Казань, ул. Ломжинская, д.9</w:t>
      </w: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>Фактический адрес</w:t>
      </w:r>
      <w:r w:rsidRPr="00337DC7">
        <w:rPr>
          <w:rFonts w:ascii="Times New Roman" w:hAnsi="Times New Roman" w:cs="Times New Roman"/>
          <w:sz w:val="24"/>
          <w:szCs w:val="24"/>
        </w:rPr>
        <w:t xml:space="preserve">: 420140, г. Казань, ул. </w:t>
      </w:r>
      <w:r>
        <w:rPr>
          <w:rFonts w:ascii="Times New Roman" w:hAnsi="Times New Roman" w:cs="Times New Roman"/>
          <w:sz w:val="24"/>
          <w:szCs w:val="24"/>
        </w:rPr>
        <w:t>Ломжинская, д.9</w:t>
      </w: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r w:rsidRPr="00337DC7">
        <w:rPr>
          <w:rFonts w:ascii="Times New Roman" w:hAnsi="Times New Roman" w:cs="Times New Roman"/>
          <w:sz w:val="24"/>
          <w:szCs w:val="24"/>
        </w:rPr>
        <w:t>Заведующий МАДОУ «Детский сад №399», действующий на основании устава, Зиннурова Галия Мансуровна</w:t>
      </w: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 xml:space="preserve">Расчетный счет: </w:t>
      </w:r>
      <w:r w:rsidRPr="00337DC7">
        <w:rPr>
          <w:rFonts w:ascii="Times New Roman" w:hAnsi="Times New Roman" w:cs="Times New Roman"/>
          <w:sz w:val="24"/>
          <w:szCs w:val="24"/>
        </w:rPr>
        <w:t>40603810411010000111 в ОООКБЭР «БАНК КАЗАНИ»</w:t>
      </w:r>
    </w:p>
    <w:p w:rsid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 xml:space="preserve">Корр. Счет: </w:t>
      </w:r>
      <w:r w:rsidRPr="00337DC7">
        <w:rPr>
          <w:rFonts w:ascii="Times New Roman" w:hAnsi="Times New Roman" w:cs="Times New Roman"/>
          <w:sz w:val="24"/>
          <w:szCs w:val="24"/>
        </w:rPr>
        <w:t>30101810100000000844</w:t>
      </w: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A5E" w:rsidRPr="00BD564F" w:rsidRDefault="00DF6F5C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Муниципального автономного дошкольного образовательного учреждения «Детский сад № 399 комбинированного вида» Советского района г. Казани республики Татарстан </w:t>
      </w:r>
      <w:r w:rsidR="00932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2019 - 2024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(далее Программа) в соответствии со статьей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</w:t>
      </w:r>
    </w:p>
    <w:p w:rsidR="00D61A5E" w:rsidRPr="00BD564F" w:rsidRDefault="00D61A5E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</w:t>
      </w:r>
      <w:r w:rsidR="00DF6F5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ценностно - 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Программа как проект перспективного развития </w:t>
      </w:r>
      <w:r w:rsidR="00DF6F5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призвана:</w:t>
      </w:r>
    </w:p>
    <w:p w:rsidR="00D61A5E" w:rsidRPr="00BD564F" w:rsidRDefault="00D61A5E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качественную реализацию государственного задания и всесторонне</w:t>
      </w:r>
      <w:r w:rsidR="00DF6F5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удовлетворение образовательных запросов субъектов образовательного процесса;</w:t>
      </w:r>
    </w:p>
    <w:p w:rsidR="00D61A5E" w:rsidRPr="00BD564F" w:rsidRDefault="00D61A5E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консолидировать усилия всех заинтересованных субъектов образовательного процесса и социального окружения </w:t>
      </w:r>
      <w:r w:rsidR="00DF6F5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достижения цели Программы.</w:t>
      </w:r>
    </w:p>
    <w:p w:rsidR="00D61A5E" w:rsidRPr="00BD564F" w:rsidRDefault="00D61A5E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 оформляются как педагогические проекты.</w:t>
      </w:r>
    </w:p>
    <w:p w:rsidR="00D61A5E" w:rsidRPr="00BD564F" w:rsidRDefault="00D61A5E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работы 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направлениям является повышение эффективности работы 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результатом реализации инициативных проектов – высокий уровень удовлетворенности общества качеством образования, которые служат для ведения контроля за организацией и внесения изменений в основную образовательную программу.</w:t>
      </w:r>
    </w:p>
    <w:p w:rsidR="00D61A5E" w:rsidRPr="00BD564F" w:rsidRDefault="00261AEC" w:rsidP="00261AEC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роекты, представленные для реализации плана Программы развития, </w:t>
      </w:r>
      <w:r w:rsidR="009322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рассчитаны на весь период с 2019 по 2024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ее реализации.</w:t>
      </w:r>
    </w:p>
    <w:p w:rsidR="00261AEC" w:rsidRPr="00BD564F" w:rsidRDefault="00261AEC" w:rsidP="00261AEC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AEC" w:rsidRPr="00BD564F" w:rsidRDefault="00261AEC" w:rsidP="00261AEC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AEC" w:rsidRDefault="00261AEC" w:rsidP="00261AEC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B58" w:rsidRPr="00BD564F" w:rsidRDefault="00A55B58" w:rsidP="00261AEC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23E" w:rsidRDefault="0093223E" w:rsidP="0093223E">
      <w:pPr>
        <w:spacing w:after="15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C6D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Раздел I</w:t>
      </w:r>
    </w:p>
    <w:p w:rsidR="0093223E" w:rsidRPr="00A0083C" w:rsidRDefault="0093223E" w:rsidP="0093223E">
      <w:pPr>
        <w:pStyle w:val="a6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83C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справка.  Аналитическое обоснование программы.</w:t>
      </w:r>
    </w:p>
    <w:p w:rsidR="0093223E" w:rsidRPr="00A0083C" w:rsidRDefault="0093223E" w:rsidP="0093223E">
      <w:pPr>
        <w:pStyle w:val="a6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83C">
        <w:rPr>
          <w:rFonts w:ascii="Times New Roman" w:hAnsi="Times New Roman" w:cs="Times New Roman"/>
          <w:b/>
          <w:bCs/>
          <w:sz w:val="28"/>
          <w:szCs w:val="28"/>
        </w:rPr>
        <w:t>Характеристика текущего состояния.</w:t>
      </w:r>
    </w:p>
    <w:p w:rsidR="0093223E" w:rsidRPr="008C6DF0" w:rsidRDefault="0093223E" w:rsidP="0093223E">
      <w:pPr>
        <w:spacing w:after="15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3223E" w:rsidRPr="00866C38" w:rsidRDefault="0093223E" w:rsidP="0093223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FC16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автономног</w:t>
      </w:r>
      <w:r w:rsidRPr="007E7C34">
        <w:rPr>
          <w:rFonts w:ascii="Times New Roman" w:eastAsia="Times New Roman" w:hAnsi="Times New Roman"/>
          <w:bCs/>
          <w:sz w:val="28"/>
          <w:szCs w:val="28"/>
          <w:lang w:eastAsia="ru-RU"/>
        </w:rPr>
        <w:t>о дошкольного образовательного учреждения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«Детский сад № </w:t>
      </w:r>
      <w:r w:rsidR="00A53344">
        <w:rPr>
          <w:rFonts w:ascii="Times New Roman" w:eastAsia="Times New Roman" w:hAnsi="Times New Roman"/>
          <w:bCs/>
          <w:sz w:val="28"/>
          <w:szCs w:val="28"/>
          <w:lang w:eastAsia="ru-RU"/>
        </w:rPr>
        <w:t>399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комбинированного вида» Советского района г.Казани</w:t>
      </w:r>
      <w:r w:rsidRPr="007E7C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66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за период 2014-2019гг.</w:t>
      </w:r>
    </w:p>
    <w:p w:rsidR="0093223E" w:rsidRPr="00FC1635" w:rsidRDefault="0093223E" w:rsidP="0093223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3223E" w:rsidRPr="00FC1635" w:rsidRDefault="0093223E" w:rsidP="0093223E">
      <w:pPr>
        <w:spacing w:line="240" w:lineRule="auto"/>
        <w:ind w:firstLine="709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FC1635">
        <w:rPr>
          <w:rFonts w:ascii="Times New Roman" w:hAnsi="Times New Roman"/>
          <w:b/>
          <w:sz w:val="28"/>
          <w:szCs w:val="28"/>
        </w:rPr>
        <w:t>Основные характеристики образовательного учреждения</w:t>
      </w:r>
    </w:p>
    <w:p w:rsidR="0093223E" w:rsidRDefault="0093223E" w:rsidP="0093223E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Cs/>
          <w:sz w:val="28"/>
          <w:szCs w:val="28"/>
        </w:rPr>
        <w:t>Муниципального автономног</w:t>
      </w:r>
      <w:r w:rsidRPr="007E7C34">
        <w:rPr>
          <w:bCs/>
          <w:sz w:val="28"/>
          <w:szCs w:val="28"/>
        </w:rPr>
        <w:t>о дошкольного образовательного учреждения</w:t>
      </w:r>
      <w:r>
        <w:rPr>
          <w:bCs/>
          <w:sz w:val="28"/>
          <w:szCs w:val="28"/>
        </w:rPr>
        <w:t xml:space="preserve"> «Детский с</w:t>
      </w:r>
      <w:r w:rsidR="00A53344">
        <w:rPr>
          <w:bCs/>
          <w:sz w:val="28"/>
          <w:szCs w:val="28"/>
        </w:rPr>
        <w:t>ад №399</w:t>
      </w:r>
      <w:r>
        <w:rPr>
          <w:bCs/>
          <w:sz w:val="28"/>
          <w:szCs w:val="28"/>
        </w:rPr>
        <w:t xml:space="preserve"> комбинированного вида» Советского района г.Казани</w:t>
      </w:r>
      <w:r w:rsidRPr="007E7C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открыт </w:t>
      </w:r>
      <w:r w:rsidR="00A53344">
        <w:rPr>
          <w:sz w:val="28"/>
          <w:szCs w:val="28"/>
        </w:rPr>
        <w:t>в  1992 году</w:t>
      </w:r>
      <w:r>
        <w:rPr>
          <w:sz w:val="28"/>
          <w:szCs w:val="28"/>
        </w:rPr>
        <w:t xml:space="preserve">.   Рассчитан детский сад  на </w:t>
      </w:r>
      <w:r w:rsidR="00A53344">
        <w:rPr>
          <w:sz w:val="28"/>
          <w:szCs w:val="28"/>
        </w:rPr>
        <w:t>260</w:t>
      </w:r>
      <w:r w:rsidRPr="000A750E">
        <w:rPr>
          <w:sz w:val="28"/>
          <w:szCs w:val="28"/>
        </w:rPr>
        <w:t xml:space="preserve"> мест,</w:t>
      </w:r>
      <w:r>
        <w:rPr>
          <w:sz w:val="28"/>
          <w:szCs w:val="28"/>
        </w:rPr>
        <w:t xml:space="preserve">   воспитываются  3</w:t>
      </w:r>
      <w:r w:rsidR="00A53344">
        <w:rPr>
          <w:sz w:val="28"/>
          <w:szCs w:val="28"/>
        </w:rPr>
        <w:t>84</w:t>
      </w:r>
      <w:r>
        <w:rPr>
          <w:sz w:val="28"/>
          <w:szCs w:val="28"/>
        </w:rPr>
        <w:t xml:space="preserve"> детей.</w:t>
      </w:r>
    </w:p>
    <w:p w:rsidR="0093223E" w:rsidRPr="00866C38" w:rsidRDefault="0093223E" w:rsidP="009322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C38">
        <w:rPr>
          <w:rFonts w:ascii="Times New Roman" w:hAnsi="Times New Roman"/>
          <w:sz w:val="28"/>
          <w:szCs w:val="28"/>
        </w:rPr>
        <w:t>В ДОУ имеются: кабинет заведующего, методический кабинет, мед</w:t>
      </w:r>
      <w:r w:rsidR="00A53344">
        <w:rPr>
          <w:rFonts w:ascii="Times New Roman" w:hAnsi="Times New Roman"/>
          <w:sz w:val="28"/>
          <w:szCs w:val="28"/>
        </w:rPr>
        <w:t>ицинский кабинет  и изолятор, 14</w:t>
      </w:r>
      <w:r w:rsidRPr="00866C38">
        <w:rPr>
          <w:rFonts w:ascii="Times New Roman" w:hAnsi="Times New Roman"/>
          <w:sz w:val="28"/>
          <w:szCs w:val="28"/>
        </w:rPr>
        <w:t xml:space="preserve"> групповых комнат</w:t>
      </w:r>
      <w:r w:rsidR="00A53344">
        <w:rPr>
          <w:rFonts w:ascii="Times New Roman" w:hAnsi="Times New Roman"/>
          <w:sz w:val="28"/>
          <w:szCs w:val="28"/>
        </w:rPr>
        <w:t>, 14</w:t>
      </w:r>
      <w:r w:rsidRPr="00866C38">
        <w:rPr>
          <w:rFonts w:ascii="Times New Roman" w:hAnsi="Times New Roman"/>
          <w:sz w:val="28"/>
          <w:szCs w:val="28"/>
        </w:rPr>
        <w:t xml:space="preserve"> раздевалок, кабинет завхоза, пищеблок, прачечная, спортивный и музыкальный залы, оснащенный спортивным оборудованием и музыкальным инструментом, кабинет развития речи, татарского языка, кабинет психо</w:t>
      </w:r>
      <w:r w:rsidR="00A0083C">
        <w:rPr>
          <w:rFonts w:ascii="Times New Roman" w:hAnsi="Times New Roman"/>
          <w:sz w:val="28"/>
          <w:szCs w:val="28"/>
        </w:rPr>
        <w:t>лога,  кабинет учителя-логопеда, кабинет ПДД</w:t>
      </w:r>
    </w:p>
    <w:p w:rsidR="0093223E" w:rsidRPr="00FF03FC" w:rsidRDefault="0093223E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3FC">
        <w:rPr>
          <w:rFonts w:ascii="Times New Roman" w:hAnsi="Times New Roman"/>
          <w:sz w:val="28"/>
          <w:szCs w:val="28"/>
        </w:rPr>
        <w:t>На территории Д</w:t>
      </w:r>
      <w:r>
        <w:rPr>
          <w:rFonts w:ascii="Times New Roman" w:hAnsi="Times New Roman"/>
          <w:sz w:val="28"/>
          <w:szCs w:val="28"/>
        </w:rPr>
        <w:t>ОУ имеются 14</w:t>
      </w:r>
      <w:r w:rsidRPr="00123AF7">
        <w:rPr>
          <w:rFonts w:ascii="Times New Roman" w:hAnsi="Times New Roman"/>
          <w:sz w:val="28"/>
          <w:szCs w:val="28"/>
        </w:rPr>
        <w:t xml:space="preserve"> летних веранд</w:t>
      </w:r>
      <w:r w:rsidRPr="00FF03FC">
        <w:rPr>
          <w:rFonts w:ascii="Times New Roman" w:hAnsi="Times New Roman"/>
          <w:sz w:val="28"/>
          <w:szCs w:val="28"/>
        </w:rPr>
        <w:t>, спортивная площадка,  игровое оборудование.</w:t>
      </w:r>
    </w:p>
    <w:p w:rsidR="0093223E" w:rsidRPr="00FF03FC" w:rsidRDefault="0093223E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3FC">
        <w:rPr>
          <w:rFonts w:ascii="Times New Roman" w:hAnsi="Times New Roman"/>
          <w:sz w:val="28"/>
          <w:szCs w:val="28"/>
        </w:rPr>
        <w:t>Сокращенное наз</w:t>
      </w:r>
      <w:r w:rsidR="00A53344">
        <w:rPr>
          <w:rFonts w:ascii="Times New Roman" w:hAnsi="Times New Roman"/>
          <w:sz w:val="28"/>
          <w:szCs w:val="28"/>
        </w:rPr>
        <w:t>вание – МАДОУ «Детский сад № 399</w:t>
      </w:r>
      <w:r w:rsidRPr="00FF03FC">
        <w:rPr>
          <w:rFonts w:ascii="Times New Roman" w:hAnsi="Times New Roman"/>
          <w:sz w:val="28"/>
          <w:szCs w:val="28"/>
        </w:rPr>
        <w:t xml:space="preserve">» </w:t>
      </w:r>
    </w:p>
    <w:p w:rsidR="0093223E" w:rsidRPr="00FF03FC" w:rsidRDefault="0093223E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3FC">
        <w:rPr>
          <w:rFonts w:ascii="Times New Roman" w:hAnsi="Times New Roman"/>
          <w:sz w:val="28"/>
          <w:szCs w:val="28"/>
        </w:rPr>
        <w:t>Местонахождение:</w:t>
      </w:r>
      <w:r w:rsidR="00A53344">
        <w:rPr>
          <w:rFonts w:ascii="Times New Roman" w:hAnsi="Times New Roman"/>
          <w:sz w:val="28"/>
          <w:szCs w:val="28"/>
        </w:rPr>
        <w:t xml:space="preserve">420140, РТ г.Казань ул.Ломжинская </w:t>
      </w:r>
      <w:r w:rsidRPr="00FF03FC">
        <w:rPr>
          <w:rFonts w:ascii="Times New Roman" w:hAnsi="Times New Roman"/>
          <w:sz w:val="28"/>
          <w:szCs w:val="28"/>
        </w:rPr>
        <w:t xml:space="preserve">9 </w:t>
      </w:r>
    </w:p>
    <w:p w:rsidR="0093223E" w:rsidRPr="00FF03FC" w:rsidRDefault="00A53344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262-15-17</w:t>
      </w:r>
      <w:r w:rsidR="0093223E" w:rsidRPr="00FF03FC">
        <w:rPr>
          <w:rFonts w:ascii="Times New Roman" w:hAnsi="Times New Roman"/>
          <w:sz w:val="28"/>
          <w:szCs w:val="28"/>
        </w:rPr>
        <w:t xml:space="preserve"> </w:t>
      </w:r>
    </w:p>
    <w:p w:rsidR="0093223E" w:rsidRPr="00FF03FC" w:rsidRDefault="0093223E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3FC">
        <w:rPr>
          <w:rFonts w:ascii="Times New Roman" w:hAnsi="Times New Roman"/>
          <w:sz w:val="28"/>
          <w:szCs w:val="28"/>
        </w:rPr>
        <w:t xml:space="preserve">Форма собственности: муниципальная </w:t>
      </w:r>
    </w:p>
    <w:p w:rsidR="0093223E" w:rsidRPr="00FF03FC" w:rsidRDefault="0093223E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3FC">
        <w:rPr>
          <w:rFonts w:ascii="Times New Roman" w:hAnsi="Times New Roman"/>
          <w:sz w:val="28"/>
          <w:szCs w:val="28"/>
        </w:rPr>
        <w:t xml:space="preserve">Тип учреждения: дошкольное образовательное учреждение </w:t>
      </w:r>
    </w:p>
    <w:p w:rsidR="0093223E" w:rsidRPr="00FF03FC" w:rsidRDefault="0093223E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3FC">
        <w:rPr>
          <w:rFonts w:ascii="Times New Roman" w:hAnsi="Times New Roman"/>
          <w:sz w:val="28"/>
          <w:szCs w:val="28"/>
        </w:rPr>
        <w:t xml:space="preserve">Вид учреждения: детский сад комбинированного вида. </w:t>
      </w:r>
    </w:p>
    <w:p w:rsidR="0093223E" w:rsidRPr="00FF03FC" w:rsidRDefault="0093223E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3FC">
        <w:rPr>
          <w:rFonts w:ascii="Times New Roman" w:hAnsi="Times New Roman"/>
          <w:sz w:val="28"/>
          <w:szCs w:val="28"/>
        </w:rPr>
        <w:t>Учредитель: комитет муниципального образования города Казани Республики Татарстан.</w:t>
      </w:r>
    </w:p>
    <w:p w:rsidR="0093223E" w:rsidRPr="00FF03FC" w:rsidRDefault="0093223E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3FC">
        <w:rPr>
          <w:rFonts w:ascii="Times New Roman" w:hAnsi="Times New Roman"/>
          <w:sz w:val="28"/>
          <w:szCs w:val="28"/>
        </w:rPr>
        <w:t xml:space="preserve">Местонахождение Учредителя: 420014, РТ, г.Казань, ул. Кремлевская дом 1. Отношения между Учредителем и Учреждением определяются договором, заключенным между ними в соответствии с законодательством Российской Федерации и Республики Татарстан. </w:t>
      </w:r>
    </w:p>
    <w:p w:rsidR="0093223E" w:rsidRPr="00FF03FC" w:rsidRDefault="0093223E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3FC">
        <w:rPr>
          <w:rFonts w:ascii="Times New Roman" w:hAnsi="Times New Roman"/>
          <w:sz w:val="28"/>
          <w:szCs w:val="28"/>
        </w:rPr>
        <w:t xml:space="preserve">В своей деятельности Учреждение руководствуется Конституциями Российской Федерации и Республики Татарстан, ФЗ от 29 декабря 2012г. № 273-ФЗ "Об образовании" Законом Республики Татарстан "Об образовании", 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 Зарегистрирован в Минюсте РФ 14 ноября 2013 г. Регистрационный N 30384, Приказ Минобрнауки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</w:t>
      </w:r>
      <w:r w:rsidRPr="00FF03FC">
        <w:rPr>
          <w:rFonts w:ascii="Times New Roman" w:hAnsi="Times New Roman"/>
          <w:sz w:val="28"/>
          <w:szCs w:val="28"/>
        </w:rPr>
        <w:lastRenderedPageBreak/>
        <w:t xml:space="preserve">дошкольного образования" (Зарегистрировано в Минюсте России 26.09.2013 N 30038 и другими законодательными и нормативными актами в области образования Российской 5 Федерации и Республики Татарстан, а также договором с Учредителем, инструкциями, документами Управления образованием исполнительного комитета муниципального образования города Казани Республики Татарстан, Министерства образования и науки Республики Татарстан и </w:t>
      </w:r>
      <w:r w:rsidR="00472452">
        <w:rPr>
          <w:rFonts w:ascii="Times New Roman" w:hAnsi="Times New Roman"/>
          <w:sz w:val="28"/>
          <w:szCs w:val="28"/>
        </w:rPr>
        <w:t>Уставом МАДОУ «Детский сад № 399</w:t>
      </w:r>
      <w:r w:rsidRPr="00FF03FC">
        <w:rPr>
          <w:rFonts w:ascii="Times New Roman" w:hAnsi="Times New Roman"/>
          <w:sz w:val="28"/>
          <w:szCs w:val="28"/>
        </w:rPr>
        <w:t xml:space="preserve">». При осуществлении иной, приносящей доход, деятельности Учреждение руководствуется законодательством Российской Федерации и Республики Татарстан, регулирующим данную деятельность. </w:t>
      </w:r>
    </w:p>
    <w:p w:rsidR="0093223E" w:rsidRPr="00FF03FC" w:rsidRDefault="00A53344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детском саду функционирует 14</w:t>
      </w:r>
      <w:r w:rsidR="0093223E" w:rsidRPr="00FF03FC">
        <w:rPr>
          <w:rFonts w:ascii="Times New Roman" w:hAnsi="Times New Roman"/>
          <w:sz w:val="28"/>
          <w:szCs w:val="28"/>
        </w:rPr>
        <w:t xml:space="preserve"> групп, 6 гру</w:t>
      </w:r>
      <w:r>
        <w:rPr>
          <w:rFonts w:ascii="Times New Roman" w:hAnsi="Times New Roman"/>
          <w:sz w:val="28"/>
          <w:szCs w:val="28"/>
        </w:rPr>
        <w:t xml:space="preserve">пп общеразвивающих, </w:t>
      </w:r>
      <w:r w:rsidR="0093223E" w:rsidRPr="00FF03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 групп</w:t>
      </w:r>
      <w:r w:rsidR="0093223E" w:rsidRPr="00FF03FC">
        <w:rPr>
          <w:rFonts w:ascii="Times New Roman" w:hAnsi="Times New Roman"/>
          <w:sz w:val="28"/>
          <w:szCs w:val="28"/>
        </w:rPr>
        <w:t xml:space="preserve"> с воспитанием и</w:t>
      </w:r>
      <w:r>
        <w:rPr>
          <w:rFonts w:ascii="Times New Roman" w:hAnsi="Times New Roman"/>
          <w:sz w:val="28"/>
          <w:szCs w:val="28"/>
        </w:rPr>
        <w:t xml:space="preserve"> обучением на татарском языке, 2</w:t>
      </w:r>
      <w:r w:rsidR="0093223E" w:rsidRPr="00FF03FC">
        <w:rPr>
          <w:rFonts w:ascii="Times New Roman" w:hAnsi="Times New Roman"/>
          <w:sz w:val="28"/>
          <w:szCs w:val="28"/>
        </w:rPr>
        <w:t xml:space="preserve"> логопедические гр</w:t>
      </w:r>
      <w:r>
        <w:rPr>
          <w:rFonts w:ascii="Times New Roman" w:hAnsi="Times New Roman"/>
          <w:sz w:val="28"/>
          <w:szCs w:val="28"/>
        </w:rPr>
        <w:t>уппы</w:t>
      </w:r>
      <w:r w:rsidR="0093223E" w:rsidRPr="00FF03FC">
        <w:rPr>
          <w:rFonts w:ascii="Times New Roman" w:hAnsi="Times New Roman"/>
          <w:sz w:val="28"/>
          <w:szCs w:val="28"/>
        </w:rPr>
        <w:t>.</w:t>
      </w:r>
    </w:p>
    <w:p w:rsidR="0093223E" w:rsidRPr="00FF03FC" w:rsidRDefault="0093223E" w:rsidP="0093223E">
      <w:pPr>
        <w:tabs>
          <w:tab w:val="left" w:pos="64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</w:t>
      </w:r>
      <w:r w:rsidRPr="00FF03FC">
        <w:rPr>
          <w:rFonts w:ascii="Times New Roman" w:hAnsi="Times New Roman"/>
          <w:sz w:val="28"/>
          <w:szCs w:val="28"/>
        </w:rPr>
        <w:t>ДОУ образовательная деятельность осуществляется на государственном языке Российской Федерации, в соответствии с законодательством Российской Федерации.</w:t>
      </w:r>
    </w:p>
    <w:p w:rsidR="0093223E" w:rsidRDefault="0093223E" w:rsidP="0093223E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3344">
        <w:rPr>
          <w:sz w:val="28"/>
          <w:szCs w:val="28"/>
        </w:rPr>
        <w:t>МАДОУ «Детский сад № 399</w:t>
      </w:r>
      <w:r w:rsidRPr="00FF03FC">
        <w:rPr>
          <w:sz w:val="28"/>
          <w:szCs w:val="28"/>
        </w:rPr>
        <w:t>»  обучение воспитанников осуществляет в очной форме. Основание: п.2. ст. 17 Федерального закона от 29.12.2012 № 273-ФЗ «Об образовании в Российской Федерации».</w:t>
      </w:r>
    </w:p>
    <w:p w:rsidR="00A53344" w:rsidRPr="00FF03FC" w:rsidRDefault="00A53344" w:rsidP="0093223E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53344" w:rsidRPr="00866C38" w:rsidRDefault="00A53344" w:rsidP="00A5334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6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Выполнение муниципального задания на оказание услуг</w:t>
      </w:r>
    </w:p>
    <w:p w:rsidR="00A53344" w:rsidRPr="00A46F38" w:rsidRDefault="00A53344" w:rsidP="00A533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F38">
        <w:rPr>
          <w:rFonts w:ascii="Times New Roman" w:eastAsia="Times New Roman" w:hAnsi="Times New Roman"/>
          <w:sz w:val="28"/>
          <w:szCs w:val="28"/>
          <w:lang w:eastAsia="ru-RU"/>
        </w:rPr>
        <w:t>Зачисление в Учреждение воспитанников осуществляется по результатам комплектования в автоматизированной системе «Электронный детский сад», после представления документов, в соответствии с п. 3.2 Устава детского сада, необходимых для зачисления и медицинского заключения учреждения здравоохранения.</w:t>
      </w:r>
    </w:p>
    <w:p w:rsidR="00A53344" w:rsidRPr="00A46F38" w:rsidRDefault="00A53344" w:rsidP="00A533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F38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Комплектование Учреждения на очередной учебный год осуществляется в соответствии с утверждённым количеством групп и свободных мест в нем на очередной учебный год с 1 июня по 31 августа текущего года. </w:t>
      </w:r>
    </w:p>
    <w:p w:rsidR="00A53344" w:rsidRPr="00A46F38" w:rsidRDefault="00A53344" w:rsidP="00A533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F38">
        <w:rPr>
          <w:rFonts w:ascii="Times New Roman" w:eastAsia="Times New Roman" w:hAnsi="Times New Roman"/>
          <w:sz w:val="28"/>
          <w:szCs w:val="28"/>
          <w:lang w:eastAsia="ru-RU"/>
        </w:rPr>
        <w:t>В случае выбытия воспитанников Учреждения,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Административным регламентом.</w:t>
      </w:r>
    </w:p>
    <w:p w:rsidR="00A53344" w:rsidRPr="00A46F38" w:rsidRDefault="00A53344" w:rsidP="00A533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F38">
        <w:rPr>
          <w:rFonts w:ascii="Times New Roman" w:eastAsia="Times New Roman" w:hAnsi="Times New Roman"/>
          <w:sz w:val="28"/>
          <w:szCs w:val="28"/>
          <w:lang w:eastAsia="ru-RU"/>
        </w:rPr>
        <w:t>Группы в Учреждении комплектуются в соответствии с психологическими и медицинскими рекомендациями, как по возрастному, так и по разновозрастному принципу.</w:t>
      </w:r>
    </w:p>
    <w:p w:rsidR="00A53344" w:rsidRPr="00A46F38" w:rsidRDefault="00A53344" w:rsidP="00A533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F38">
        <w:rPr>
          <w:rFonts w:ascii="Times New Roman" w:eastAsia="Times New Roman" w:hAnsi="Times New Roman"/>
          <w:sz w:val="28"/>
          <w:szCs w:val="28"/>
          <w:lang w:eastAsia="ru-RU"/>
        </w:rPr>
        <w:t>Количество групп определяется в зависимости от санитарных норм, в том числе площадей помещений Учреждения и условий воспитательно-образовательного процесса, предельной наполняемости, принятые при расчете норматива бюджетного финансирования.</w:t>
      </w:r>
    </w:p>
    <w:p w:rsidR="00A53344" w:rsidRDefault="00A53344" w:rsidP="00A533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F38">
        <w:rPr>
          <w:rFonts w:ascii="Times New Roman" w:eastAsia="Times New Roman" w:hAnsi="Times New Roman"/>
          <w:sz w:val="28"/>
          <w:szCs w:val="28"/>
          <w:lang w:eastAsia="ru-RU"/>
        </w:rPr>
        <w:t>Учреждение осуществляет прием детей в возрасте от 3 лет до 7 лет.</w:t>
      </w:r>
      <w:r w:rsidR="00A42550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детском саду функционирует 14</w:t>
      </w:r>
      <w:r w:rsidRPr="00A46F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групп:</w:t>
      </w:r>
    </w:p>
    <w:p w:rsidR="00A42550" w:rsidRDefault="00A42550" w:rsidP="00A533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2550" w:rsidRPr="000C5B25" w:rsidRDefault="00A42550" w:rsidP="00A4255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C5B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Контингент воспитанников сохраняется на протяжении нескольких лет:</w:t>
      </w:r>
    </w:p>
    <w:p w:rsidR="00A42550" w:rsidRPr="00ED0D8A" w:rsidRDefault="00A42550" w:rsidP="00A42550">
      <w:pPr>
        <w:spacing w:after="0" w:line="240" w:lineRule="auto"/>
        <w:ind w:left="142" w:firstLine="21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576"/>
        <w:gridCol w:w="1701"/>
        <w:gridCol w:w="1418"/>
        <w:gridCol w:w="1417"/>
        <w:gridCol w:w="1399"/>
      </w:tblGrid>
      <w:tr w:rsidR="00A42550" w:rsidRPr="00A15305" w:rsidTr="00BD3DC9">
        <w:trPr>
          <w:jc w:val="center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0C5B25" w:rsidRDefault="00A42550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5B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Возраст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0C5B25" w:rsidRDefault="00A42550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5B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0C5B25" w:rsidRDefault="00A42550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5B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0C5B25" w:rsidRDefault="00A42550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5B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0C5B25" w:rsidRDefault="00A42550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5B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0C5B25" w:rsidRDefault="00A42550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5B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2018-2019</w:t>
            </w:r>
          </w:p>
        </w:tc>
      </w:tr>
      <w:tr w:rsidR="00A42550" w:rsidRPr="00A15305" w:rsidTr="00BD3DC9">
        <w:trPr>
          <w:jc w:val="center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0C5B25" w:rsidRDefault="00A42550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42550" w:rsidRPr="00A15305" w:rsidTr="00BD3DC9">
        <w:trPr>
          <w:jc w:val="center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0C5B25" w:rsidRDefault="00A42550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42550" w:rsidRPr="00A15305" w:rsidTr="00BD3DC9">
        <w:trPr>
          <w:jc w:val="center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0C5B25" w:rsidRDefault="00A42550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42550" w:rsidRPr="00A15305" w:rsidTr="00BD3DC9">
        <w:trPr>
          <w:jc w:val="center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0C5B25" w:rsidRDefault="00A42550" w:rsidP="00BD3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550" w:rsidRPr="00A15305" w:rsidRDefault="00A42550" w:rsidP="00BD3D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C5B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A42550" w:rsidRDefault="00A42550" w:rsidP="00A4255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42550" w:rsidRDefault="00A42550" w:rsidP="00A4255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C5B25">
        <w:rPr>
          <w:rFonts w:ascii="Times New Roman" w:hAnsi="Times New Roman"/>
          <w:b/>
          <w:sz w:val="28"/>
          <w:szCs w:val="28"/>
        </w:rPr>
        <w:t>Сведения о социальном положении воспитанников МАДОУ</w:t>
      </w:r>
      <w:r>
        <w:rPr>
          <w:rFonts w:ascii="Times New Roman" w:hAnsi="Times New Roman"/>
          <w:b/>
          <w:sz w:val="28"/>
          <w:szCs w:val="28"/>
        </w:rPr>
        <w:t xml:space="preserve"> № 399</w:t>
      </w:r>
      <w:r w:rsidRPr="000C5B25">
        <w:rPr>
          <w:rFonts w:ascii="Times New Roman" w:hAnsi="Times New Roman"/>
          <w:b/>
          <w:sz w:val="28"/>
          <w:szCs w:val="28"/>
        </w:rPr>
        <w:t xml:space="preserve">: </w:t>
      </w:r>
    </w:p>
    <w:tbl>
      <w:tblPr>
        <w:tblpPr w:leftFromText="180" w:rightFromText="180" w:vertAnchor="text" w:horzAnchor="margin" w:tblpXSpec="center" w:tblpY="14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567"/>
        <w:gridCol w:w="850"/>
        <w:gridCol w:w="1134"/>
        <w:gridCol w:w="851"/>
        <w:gridCol w:w="850"/>
        <w:gridCol w:w="1134"/>
        <w:gridCol w:w="993"/>
        <w:gridCol w:w="1134"/>
      </w:tblGrid>
      <w:tr w:rsidR="00A42550" w:rsidRPr="00A15305" w:rsidTr="00BD3DC9">
        <w:trPr>
          <w:cantSplit/>
          <w:trHeight w:val="1978"/>
        </w:trPr>
        <w:tc>
          <w:tcPr>
            <w:tcW w:w="675" w:type="dxa"/>
            <w:tcBorders>
              <w:right w:val="single" w:sz="4" w:space="0" w:color="auto"/>
            </w:tcBorders>
            <w:textDirection w:val="btLr"/>
          </w:tcPr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Всего детей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Всего семей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Полные семьи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Неполные семьи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Имеют высшее образование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Среднее специальное образование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Не имеют образования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Многодетные семьи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Служат в бюджетной</w:t>
            </w:r>
          </w:p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993" w:type="dxa"/>
            <w:textDirection w:val="btLr"/>
          </w:tcPr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Работают в коммерческой структуре</w:t>
            </w:r>
          </w:p>
        </w:tc>
        <w:tc>
          <w:tcPr>
            <w:tcW w:w="1134" w:type="dxa"/>
            <w:textDirection w:val="btLr"/>
          </w:tcPr>
          <w:p w:rsidR="00A42550" w:rsidRPr="00A15305" w:rsidRDefault="00A42550" w:rsidP="00BD3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Не работающие</w:t>
            </w:r>
          </w:p>
        </w:tc>
      </w:tr>
      <w:tr w:rsidR="00A42550" w:rsidRPr="00A15305" w:rsidTr="00BD3DC9">
        <w:tc>
          <w:tcPr>
            <w:tcW w:w="675" w:type="dxa"/>
            <w:tcBorders>
              <w:right w:val="single" w:sz="4" w:space="0" w:color="auto"/>
            </w:tcBorders>
          </w:tcPr>
          <w:p w:rsidR="00A42550" w:rsidRPr="00A15305" w:rsidRDefault="00A42550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2550" w:rsidRPr="00A15305" w:rsidRDefault="00A42550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347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42550" w:rsidRPr="00A15305" w:rsidRDefault="00A42550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42550" w:rsidRPr="00A15305" w:rsidRDefault="00A42550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42550" w:rsidRPr="00A15305" w:rsidRDefault="00A42550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42550" w:rsidRPr="00A15305" w:rsidRDefault="00A42550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2550" w:rsidRPr="00A15305" w:rsidRDefault="00A42550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42550" w:rsidRPr="00A15305" w:rsidRDefault="00A42550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42550" w:rsidRPr="00A15305" w:rsidRDefault="00A42550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</w:tcPr>
          <w:p w:rsidR="00A42550" w:rsidRPr="00A15305" w:rsidRDefault="00A42550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</w:tcPr>
          <w:p w:rsidR="00A42550" w:rsidRPr="00A15305" w:rsidRDefault="00A42550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A42550" w:rsidRPr="000C5B25" w:rsidRDefault="00A42550" w:rsidP="00A4255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42550" w:rsidRDefault="00A42550" w:rsidP="00A425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D2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Анализ эффективности работы МАДОУ </w:t>
      </w:r>
    </w:p>
    <w:p w:rsidR="00A42550" w:rsidRDefault="00A42550" w:rsidP="00A4255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«Детский сад № 399</w:t>
      </w:r>
      <w:r w:rsidRPr="007F75BF">
        <w:rPr>
          <w:rFonts w:ascii="Times New Roman" w:hAnsi="Times New Roman"/>
          <w:b/>
          <w:sz w:val="28"/>
          <w:szCs w:val="28"/>
        </w:rPr>
        <w:t xml:space="preserve"> комбинированного вида»</w:t>
      </w:r>
    </w:p>
    <w:p w:rsidR="00A42550" w:rsidRPr="008D25E4" w:rsidRDefault="00A42550" w:rsidP="00A4255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5E4">
        <w:rPr>
          <w:rFonts w:ascii="Times New Roman" w:eastAsia="Times New Roman" w:hAnsi="Times New Roman"/>
          <w:bCs/>
          <w:sz w:val="28"/>
          <w:szCs w:val="28"/>
          <w:lang w:eastAsia="ru-RU"/>
        </w:rPr>
        <w:t>За 2014-2019 гг. в дошкольном учреждении произошли следующие изменения:</w:t>
      </w:r>
    </w:p>
    <w:p w:rsidR="00A42550" w:rsidRPr="009206D3" w:rsidRDefault="00A42550" w:rsidP="00A4255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206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-создана система работы  </w:t>
      </w:r>
      <w:r w:rsidRPr="009206D3">
        <w:rPr>
          <w:rStyle w:val="ac"/>
          <w:rFonts w:ascii="Times New Roman" w:hAnsi="Times New Roman"/>
          <w:sz w:val="28"/>
          <w:szCs w:val="28"/>
        </w:rPr>
        <w:t xml:space="preserve">по обеспечению </w:t>
      </w:r>
      <w:r w:rsidRPr="009206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комплексной </w:t>
      </w:r>
      <w:r w:rsidRPr="009206D3">
        <w:rPr>
          <w:rStyle w:val="ac"/>
          <w:rFonts w:ascii="Times New Roman" w:hAnsi="Times New Roman"/>
          <w:sz w:val="28"/>
          <w:szCs w:val="28"/>
        </w:rPr>
        <w:t>безопасности участников образовательных отношений</w:t>
      </w:r>
      <w:r w:rsidRPr="009206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охраны труда сотрудников </w:t>
      </w:r>
    </w:p>
    <w:p w:rsidR="00A42550" w:rsidRPr="008D25E4" w:rsidRDefault="00A42550" w:rsidP="00A425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25E4">
        <w:rPr>
          <w:rStyle w:val="ac"/>
          <w:rFonts w:ascii="Times New Roman" w:hAnsi="Times New Roman"/>
          <w:b w:val="0"/>
          <w:sz w:val="28"/>
          <w:szCs w:val="28"/>
        </w:rPr>
        <w:t>В</w:t>
      </w:r>
      <w:r>
        <w:rPr>
          <w:rStyle w:val="ac"/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МАДОУ «Детский сад № 399</w:t>
      </w:r>
      <w:r w:rsidRPr="00FF03FC">
        <w:rPr>
          <w:rFonts w:ascii="Times New Roman" w:hAnsi="Times New Roman"/>
          <w:sz w:val="28"/>
          <w:szCs w:val="28"/>
        </w:rPr>
        <w:t xml:space="preserve">» </w:t>
      </w:r>
      <w:r w:rsidRPr="008D25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созданы </w:t>
      </w:r>
      <w:r w:rsidRPr="008D25E4">
        <w:rPr>
          <w:rStyle w:val="ac"/>
          <w:rFonts w:ascii="Times New Roman" w:hAnsi="Times New Roman"/>
          <w:b w:val="0"/>
          <w:sz w:val="28"/>
          <w:szCs w:val="28"/>
        </w:rPr>
        <w:t>безопасные условия пребывания</w:t>
      </w:r>
      <w:r w:rsidRPr="008D25E4">
        <w:rPr>
          <w:rFonts w:ascii="Times New Roman" w:hAnsi="Times New Roman"/>
          <w:sz w:val="28"/>
          <w:szCs w:val="28"/>
        </w:rPr>
        <w:t>, соответствующие противопожарным требованиям, требованиям охраны труда, антитеррористической безопасности, санитарно-гигиеническим нормам и правилам.</w:t>
      </w:r>
    </w:p>
    <w:p w:rsidR="00A42550" w:rsidRPr="008D25E4" w:rsidRDefault="00A42550" w:rsidP="00A42550">
      <w:pPr>
        <w:tabs>
          <w:tab w:val="left" w:pos="709"/>
        </w:tabs>
        <w:spacing w:after="0" w:line="240" w:lineRule="auto"/>
        <w:ind w:firstLine="709"/>
        <w:jc w:val="both"/>
        <w:rPr>
          <w:rStyle w:val="ac"/>
          <w:rFonts w:ascii="Times New Roman" w:hAnsi="Times New Roman"/>
          <w:b w:val="0"/>
          <w:sz w:val="28"/>
          <w:szCs w:val="28"/>
        </w:rPr>
      </w:pPr>
      <w:r w:rsidRPr="008D25E4">
        <w:rPr>
          <w:rStyle w:val="ac"/>
          <w:rFonts w:ascii="Times New Roman" w:hAnsi="Times New Roman"/>
          <w:b w:val="0"/>
          <w:sz w:val="28"/>
          <w:szCs w:val="28"/>
        </w:rPr>
        <w:t>Основными направлениями деятельности Детского сада по обеспечению безопасности участников образовательных отношений являются:</w:t>
      </w:r>
    </w:p>
    <w:p w:rsidR="00A42550" w:rsidRPr="00766E79" w:rsidRDefault="00A42550" w:rsidP="00A42550">
      <w:pPr>
        <w:pStyle w:val="a6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709"/>
        <w:jc w:val="both"/>
        <w:rPr>
          <w:rStyle w:val="ac"/>
          <w:rFonts w:ascii="Times New Roman" w:hAnsi="Times New Roman"/>
          <w:b w:val="0"/>
          <w:sz w:val="28"/>
          <w:szCs w:val="28"/>
        </w:rPr>
      </w:pPr>
      <w:r w:rsidRPr="00766E79">
        <w:rPr>
          <w:rStyle w:val="ac"/>
          <w:rFonts w:ascii="Times New Roman" w:hAnsi="Times New Roman"/>
          <w:b w:val="0"/>
          <w:sz w:val="28"/>
          <w:szCs w:val="28"/>
        </w:rPr>
        <w:t>охрана труда;</w:t>
      </w:r>
    </w:p>
    <w:p w:rsidR="00A42550" w:rsidRPr="00766E79" w:rsidRDefault="00A42550" w:rsidP="00A42550">
      <w:pPr>
        <w:pStyle w:val="a6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709"/>
        <w:jc w:val="both"/>
        <w:rPr>
          <w:rStyle w:val="ac"/>
          <w:rFonts w:ascii="Times New Roman" w:hAnsi="Times New Roman"/>
          <w:b w:val="0"/>
          <w:sz w:val="28"/>
          <w:szCs w:val="28"/>
        </w:rPr>
      </w:pPr>
      <w:r w:rsidRPr="00766E79">
        <w:rPr>
          <w:rStyle w:val="ac"/>
          <w:rFonts w:ascii="Times New Roman" w:hAnsi="Times New Roman"/>
          <w:b w:val="0"/>
          <w:sz w:val="28"/>
          <w:szCs w:val="28"/>
        </w:rPr>
        <w:t>охрана жизни и здоровья воспитанников;</w:t>
      </w:r>
    </w:p>
    <w:p w:rsidR="00A42550" w:rsidRPr="00766E79" w:rsidRDefault="00A42550" w:rsidP="00A42550">
      <w:pPr>
        <w:pStyle w:val="a6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709"/>
        <w:jc w:val="both"/>
        <w:rPr>
          <w:rStyle w:val="ac"/>
          <w:rFonts w:ascii="Times New Roman" w:hAnsi="Times New Roman"/>
          <w:b w:val="0"/>
          <w:sz w:val="28"/>
          <w:szCs w:val="28"/>
        </w:rPr>
      </w:pPr>
      <w:r w:rsidRPr="00766E79">
        <w:rPr>
          <w:rStyle w:val="ac"/>
          <w:rFonts w:ascii="Times New Roman" w:hAnsi="Times New Roman"/>
          <w:b w:val="0"/>
          <w:sz w:val="28"/>
          <w:szCs w:val="28"/>
        </w:rPr>
        <w:t>пожарная безопасность;</w:t>
      </w:r>
    </w:p>
    <w:p w:rsidR="00A42550" w:rsidRPr="00766E79" w:rsidRDefault="00A42550" w:rsidP="00A42550">
      <w:pPr>
        <w:pStyle w:val="a6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709"/>
        <w:jc w:val="both"/>
        <w:rPr>
          <w:rStyle w:val="ac"/>
          <w:rFonts w:ascii="Times New Roman" w:hAnsi="Times New Roman"/>
          <w:b w:val="0"/>
          <w:sz w:val="28"/>
          <w:szCs w:val="28"/>
        </w:rPr>
      </w:pPr>
      <w:r w:rsidRPr="00766E79">
        <w:rPr>
          <w:rStyle w:val="ac"/>
          <w:rFonts w:ascii="Times New Roman" w:hAnsi="Times New Roman"/>
          <w:b w:val="0"/>
          <w:sz w:val="28"/>
          <w:szCs w:val="28"/>
        </w:rPr>
        <w:t>антитеррористическая защищенность;</w:t>
      </w:r>
    </w:p>
    <w:p w:rsidR="00A42550" w:rsidRPr="00766E79" w:rsidRDefault="00A42550" w:rsidP="00A42550">
      <w:pPr>
        <w:pStyle w:val="a6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709"/>
        <w:jc w:val="both"/>
        <w:rPr>
          <w:rStyle w:val="ac"/>
          <w:rFonts w:ascii="Times New Roman" w:hAnsi="Times New Roman"/>
          <w:b w:val="0"/>
          <w:sz w:val="28"/>
          <w:szCs w:val="28"/>
        </w:rPr>
      </w:pPr>
      <w:r w:rsidRPr="00766E79">
        <w:rPr>
          <w:rStyle w:val="ac"/>
          <w:rFonts w:ascii="Times New Roman" w:hAnsi="Times New Roman"/>
          <w:b w:val="0"/>
          <w:sz w:val="28"/>
          <w:szCs w:val="28"/>
        </w:rPr>
        <w:t>санитарно-гигиенический режим.</w:t>
      </w:r>
    </w:p>
    <w:p w:rsidR="00A42550" w:rsidRPr="008D25E4" w:rsidRDefault="00A42550" w:rsidP="00A425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25E4">
        <w:rPr>
          <w:rStyle w:val="ac"/>
          <w:rFonts w:ascii="Times New Roman" w:hAnsi="Times New Roman"/>
          <w:b w:val="0"/>
          <w:sz w:val="28"/>
          <w:szCs w:val="28"/>
        </w:rPr>
        <w:t>Для обеспечения безопасности образовательного процесса ДОУ оборудовано системой:</w:t>
      </w:r>
      <w:r w:rsidRPr="008D25E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D25E4">
        <w:rPr>
          <w:rFonts w:ascii="Times New Roman" w:hAnsi="Times New Roman"/>
          <w:sz w:val="28"/>
          <w:szCs w:val="28"/>
        </w:rPr>
        <w:t xml:space="preserve">кнопкой «Тревожной сигнализации» (экстренный вызов службы охраны); автоматической пожарной сигнализацией; первичными средствами пожаротушения. </w:t>
      </w:r>
    </w:p>
    <w:p w:rsidR="00A42550" w:rsidRPr="008D25E4" w:rsidRDefault="00A42550" w:rsidP="00A425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25E4">
        <w:rPr>
          <w:rFonts w:ascii="Times New Roman" w:hAnsi="Times New Roman"/>
          <w:sz w:val="28"/>
          <w:szCs w:val="28"/>
        </w:rPr>
        <w:t>Разработан паспорт антитеррористической защищенности. Осуществляется круглосуточный контроль за помещениями и территорией ДОУ, согласно утверждённого графика дежурства сотрудников ДОУ.</w:t>
      </w:r>
    </w:p>
    <w:p w:rsidR="00A42550" w:rsidRPr="008D25E4" w:rsidRDefault="00A42550" w:rsidP="00A4255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5E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МАДОУ «Детский сад № 399</w:t>
      </w:r>
      <w:r w:rsidRPr="00FF03FC">
        <w:rPr>
          <w:rFonts w:ascii="Times New Roman" w:hAnsi="Times New Roman"/>
          <w:sz w:val="28"/>
          <w:szCs w:val="28"/>
        </w:rPr>
        <w:t xml:space="preserve">» </w:t>
      </w:r>
      <w:r w:rsidRPr="008D25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существует Паспорт дорожной безопасности и Паспорт антитеррористической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A42550" w:rsidRPr="008D25E4" w:rsidRDefault="00A42550" w:rsidP="00A4255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5E4">
        <w:rPr>
          <w:rFonts w:ascii="Times New Roman" w:eastAsia="Times New Roman" w:hAnsi="Times New Roman"/>
          <w:bCs/>
          <w:sz w:val="28"/>
          <w:szCs w:val="28"/>
          <w:lang w:eastAsia="ru-RU"/>
        </w:rPr>
        <w:t>С целью выполнения инструкций по охране труда сотрудников в ДОУ проводятся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электробезопасности, правил пожарной безопасности.</w:t>
      </w:r>
    </w:p>
    <w:p w:rsidR="00A42550" w:rsidRPr="008D25E4" w:rsidRDefault="00A42550" w:rsidP="00A425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25E4">
        <w:rPr>
          <w:rFonts w:ascii="Times New Roman" w:hAnsi="Times New Roman"/>
          <w:sz w:val="28"/>
          <w:szCs w:val="28"/>
        </w:rPr>
        <w:t>С работниками ДОУ ведётся профилактическая работа:</w:t>
      </w:r>
    </w:p>
    <w:p w:rsidR="00A42550" w:rsidRPr="00472452" w:rsidRDefault="00A42550" w:rsidP="00A42550">
      <w:pPr>
        <w:pStyle w:val="a6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452">
        <w:rPr>
          <w:rFonts w:ascii="Times New Roman" w:hAnsi="Times New Roman" w:cs="Times New Roman"/>
          <w:sz w:val="28"/>
          <w:szCs w:val="28"/>
        </w:rPr>
        <w:t>инструктажи по охране труда, охране жизни и здоровья воспитанников, пожарной безопасности, противодействию терроризму (по утвержденному графику);</w:t>
      </w:r>
    </w:p>
    <w:p w:rsidR="00A42550" w:rsidRPr="00472452" w:rsidRDefault="00A42550" w:rsidP="00A42550">
      <w:pPr>
        <w:pStyle w:val="a6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452">
        <w:rPr>
          <w:rFonts w:ascii="Times New Roman" w:hAnsi="Times New Roman" w:cs="Times New Roman"/>
          <w:sz w:val="28"/>
          <w:szCs w:val="28"/>
        </w:rPr>
        <w:t>тренировки по эвакуации воспитанников и персонала из здания ДОУ на случай возникновения чрезвычайной ситуации (1 раз в месяц);</w:t>
      </w:r>
    </w:p>
    <w:p w:rsidR="00A42550" w:rsidRPr="008D25E4" w:rsidRDefault="00A42550" w:rsidP="00A42550">
      <w:pPr>
        <w:pStyle w:val="a6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472452">
        <w:rPr>
          <w:rFonts w:ascii="Times New Roman" w:hAnsi="Times New Roman" w:cs="Times New Roman"/>
          <w:sz w:val="28"/>
          <w:szCs w:val="28"/>
        </w:rPr>
        <w:t>оформлены информационные стенды по охране труда, безопасности образовательного процесса, пожарной безопасности, правилам</w:t>
      </w:r>
      <w:r w:rsidRPr="008D25E4">
        <w:rPr>
          <w:sz w:val="28"/>
          <w:szCs w:val="28"/>
        </w:rPr>
        <w:t xml:space="preserve"> дорожного движения.</w:t>
      </w:r>
    </w:p>
    <w:p w:rsidR="00A42550" w:rsidRPr="008D25E4" w:rsidRDefault="00A42550" w:rsidP="00A42550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25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Ответственным за пожарную безопасность в ДОУ поддерживаются в состоянии постоянной готовности первичные средства пожаротушения: огнетушители, пожарный щит. Соблюдаются требования к содержанию эвакуационных выходов. </w:t>
      </w:r>
    </w:p>
    <w:p w:rsidR="00A42550" w:rsidRPr="008D25E4" w:rsidRDefault="00A42550" w:rsidP="00A42550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25E4">
        <w:rPr>
          <w:rFonts w:ascii="Times New Roman" w:hAnsi="Times New Roman"/>
          <w:sz w:val="28"/>
          <w:szCs w:val="28"/>
        </w:rPr>
        <w:t xml:space="preserve">Педагоги ДОУ проводят с детьми мероприятия по ОБЖ. </w:t>
      </w:r>
    </w:p>
    <w:p w:rsidR="00A42550" w:rsidRDefault="00A42550" w:rsidP="00A425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25E4">
        <w:rPr>
          <w:rFonts w:ascii="Times New Roman" w:hAnsi="Times New Roman"/>
          <w:sz w:val="28"/>
          <w:szCs w:val="28"/>
        </w:rPr>
        <w:t xml:space="preserve">Вывод: социальные условия микрорайона способствуют успешной социализации воспитанников ДОУ. Педагоги имеют возможность знакомить дошкольников с социальной действительностью, не покидая пределов  микрорайона. Вся 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Издаются приказы </w:t>
      </w:r>
      <w:r w:rsidRPr="008D25E4">
        <w:rPr>
          <w:rFonts w:ascii="Times New Roman" w:eastAsia="Times New Roman" w:hAnsi="Times New Roman"/>
          <w:bCs/>
          <w:sz w:val="28"/>
          <w:szCs w:val="28"/>
          <w:lang w:eastAsia="ru-RU"/>
        </w:rPr>
        <w:t>по охране жизни и здоровья детей и сотрудников</w:t>
      </w:r>
      <w:r w:rsidRPr="008D25E4">
        <w:rPr>
          <w:rFonts w:ascii="Times New Roman" w:hAnsi="Times New Roman"/>
          <w:sz w:val="28"/>
          <w:szCs w:val="28"/>
        </w:rPr>
        <w:t xml:space="preserve">, работает  пожарно-техническая комиссия, комиссия по охране труда. Все предписания контролирующих органов своевременно исполняются.  </w:t>
      </w:r>
    </w:p>
    <w:p w:rsidR="00A42550" w:rsidRPr="008D25E4" w:rsidRDefault="00A42550" w:rsidP="00A425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2550" w:rsidRPr="008C6DF0" w:rsidRDefault="00A42550" w:rsidP="00A42550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Pr="008C6D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 </w:t>
      </w:r>
      <w:r w:rsidR="00472452">
        <w:rPr>
          <w:rFonts w:ascii="Times New Roman" w:hAnsi="Times New Roman"/>
          <w:b/>
          <w:sz w:val="28"/>
          <w:szCs w:val="28"/>
        </w:rPr>
        <w:t>МАДОУ «Детский сад № 39</w:t>
      </w:r>
      <w:r w:rsidR="00472452">
        <w:rPr>
          <w:rFonts w:ascii="Times New Roman" w:hAnsi="Times New Roman"/>
          <w:b/>
          <w:sz w:val="28"/>
          <w:szCs w:val="28"/>
          <w:lang w:val="tt-RU"/>
        </w:rPr>
        <w:t>9</w:t>
      </w:r>
      <w:r w:rsidRPr="008C6DF0">
        <w:rPr>
          <w:rFonts w:ascii="Times New Roman" w:hAnsi="Times New Roman"/>
          <w:b/>
          <w:sz w:val="28"/>
          <w:szCs w:val="28"/>
        </w:rPr>
        <w:t>»</w:t>
      </w:r>
      <w:r w:rsidRPr="008C6DF0">
        <w:rPr>
          <w:rFonts w:ascii="Times New Roman" w:hAnsi="Times New Roman"/>
          <w:sz w:val="28"/>
          <w:szCs w:val="28"/>
        </w:rPr>
        <w:t xml:space="preserve"> </w:t>
      </w:r>
      <w:r w:rsidRPr="008C6D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C6DF0">
        <w:rPr>
          <w:rFonts w:ascii="Times New Roman" w:hAnsi="Times New Roman"/>
          <w:b/>
          <w:sz w:val="28"/>
          <w:szCs w:val="28"/>
        </w:rPr>
        <w:t>налажено взаимодействие с родителями в вопросах поддержания и укрепления здоровья детей;</w:t>
      </w:r>
    </w:p>
    <w:p w:rsidR="00A42550" w:rsidRPr="008C6DF0" w:rsidRDefault="00A42550" w:rsidP="00A42550">
      <w:pPr>
        <w:tabs>
          <w:tab w:val="left" w:pos="1140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C6DF0">
        <w:rPr>
          <w:rFonts w:ascii="Times New Roman" w:hAnsi="Times New Roman"/>
          <w:b/>
          <w:sz w:val="28"/>
          <w:szCs w:val="28"/>
        </w:rPr>
        <w:t>- осуществляется доврачебная медицинская помощь по сестринскому делу в педиатрии.</w:t>
      </w:r>
    </w:p>
    <w:p w:rsidR="00A42550" w:rsidRPr="008D25E4" w:rsidRDefault="00A42550" w:rsidP="00A4255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5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Здоровье детей, посещающих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МАДОУ «Детский сад № 399</w:t>
      </w:r>
      <w:r w:rsidRPr="00FF03FC">
        <w:rPr>
          <w:rFonts w:ascii="Times New Roman" w:hAnsi="Times New Roman"/>
          <w:sz w:val="28"/>
          <w:szCs w:val="28"/>
        </w:rPr>
        <w:t>»</w:t>
      </w:r>
      <w:r w:rsidRPr="008D25E4">
        <w:rPr>
          <w:rFonts w:ascii="Times New Roman" w:eastAsia="Times New Roman" w:hAnsi="Times New Roman"/>
          <w:bCs/>
          <w:sz w:val="28"/>
          <w:szCs w:val="28"/>
          <w:lang w:eastAsia="ru-RU"/>
        </w:rPr>
        <w:t>, является предметом пристального вниман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ия педагогического коллектива.</w:t>
      </w:r>
    </w:p>
    <w:p w:rsidR="00A42550" w:rsidRPr="008D25E4" w:rsidRDefault="00A42550" w:rsidP="00A4255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25E4">
        <w:rPr>
          <w:rFonts w:ascii="Times New Roman" w:eastAsia="Times New Roman" w:hAnsi="Times New Roman"/>
          <w:bCs/>
          <w:sz w:val="28"/>
          <w:szCs w:val="28"/>
          <w:lang w:eastAsia="ru-RU"/>
        </w:rPr>
        <w:t>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A42550" w:rsidRPr="008D25E4" w:rsidRDefault="00A42550" w:rsidP="00A42550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D25E4">
        <w:rPr>
          <w:rFonts w:ascii="Times New Roman" w:hAnsi="Times New Roman"/>
          <w:b/>
          <w:sz w:val="28"/>
          <w:szCs w:val="28"/>
        </w:rPr>
        <w:t>рациональный режим</w:t>
      </w:r>
      <w:r w:rsidRPr="008D25E4">
        <w:rPr>
          <w:rFonts w:ascii="Times New Roman" w:hAnsi="Times New Roman"/>
          <w:sz w:val="28"/>
          <w:szCs w:val="28"/>
        </w:rPr>
        <w:t>;</w:t>
      </w:r>
    </w:p>
    <w:p w:rsidR="00A42550" w:rsidRPr="008D25E4" w:rsidRDefault="00A42550" w:rsidP="00A42550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D2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сбалансированное детское питание; </w:t>
      </w:r>
    </w:p>
    <w:p w:rsidR="00A42550" w:rsidRPr="008D25E4" w:rsidRDefault="00A42550" w:rsidP="00A42550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D25E4">
        <w:rPr>
          <w:rFonts w:ascii="Times New Roman" w:hAnsi="Times New Roman"/>
          <w:b/>
          <w:sz w:val="28"/>
          <w:szCs w:val="28"/>
        </w:rPr>
        <w:t>закаливание -</w:t>
      </w:r>
      <w:r w:rsidRPr="008D25E4">
        <w:rPr>
          <w:rFonts w:ascii="Times New Roman" w:hAnsi="Times New Roman"/>
          <w:sz w:val="28"/>
          <w:szCs w:val="28"/>
        </w:rPr>
        <w:t xml:space="preserve"> упражнения после сна (в постели), пробежки по дорожкам здоровья; дозированный бег; полоскание рта; хождение босиком (летом);</w:t>
      </w:r>
    </w:p>
    <w:p w:rsidR="00A42550" w:rsidRPr="008D25E4" w:rsidRDefault="00A42550" w:rsidP="00A42550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D25E4">
        <w:rPr>
          <w:rFonts w:ascii="Times New Roman" w:hAnsi="Times New Roman"/>
          <w:sz w:val="28"/>
          <w:szCs w:val="28"/>
        </w:rPr>
        <w:t xml:space="preserve">обширное умывание;  </w:t>
      </w:r>
    </w:p>
    <w:p w:rsidR="00A42550" w:rsidRPr="008D25E4" w:rsidRDefault="00A42550" w:rsidP="00A42550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D25E4">
        <w:rPr>
          <w:rFonts w:ascii="Times New Roman" w:hAnsi="Times New Roman"/>
          <w:b/>
          <w:sz w:val="28"/>
          <w:szCs w:val="28"/>
        </w:rPr>
        <w:t>двигательная активность</w:t>
      </w:r>
      <w:r w:rsidRPr="008D25E4">
        <w:rPr>
          <w:rFonts w:ascii="Times New Roman" w:hAnsi="Times New Roman"/>
          <w:sz w:val="28"/>
          <w:szCs w:val="28"/>
        </w:rPr>
        <w:t xml:space="preserve"> – физкультурные занятия, спортивные праздники, досуги, прогулки; профилактика плоскостопия, нарушения осанки;</w:t>
      </w:r>
    </w:p>
    <w:p w:rsidR="00A42550" w:rsidRPr="00D42FDA" w:rsidRDefault="00A42550" w:rsidP="00A42550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D25E4">
        <w:rPr>
          <w:rFonts w:ascii="Times New Roman" w:hAnsi="Times New Roman"/>
          <w:b/>
          <w:sz w:val="28"/>
          <w:szCs w:val="28"/>
        </w:rPr>
        <w:t xml:space="preserve">оздоровительные мероприятия – </w:t>
      </w:r>
      <w:r w:rsidRPr="008D25E4">
        <w:rPr>
          <w:rFonts w:ascii="Times New Roman" w:hAnsi="Times New Roman"/>
          <w:sz w:val="28"/>
          <w:szCs w:val="28"/>
        </w:rPr>
        <w:t>утренняя гимнастика, гимнастика после сн</w:t>
      </w:r>
      <w:r>
        <w:rPr>
          <w:rFonts w:ascii="Times New Roman" w:hAnsi="Times New Roman"/>
          <w:sz w:val="28"/>
          <w:szCs w:val="28"/>
        </w:rPr>
        <w:t>а,</w:t>
      </w:r>
      <w:r w:rsidRPr="008D25E4">
        <w:rPr>
          <w:rFonts w:ascii="Times New Roman" w:hAnsi="Times New Roman"/>
          <w:sz w:val="28"/>
          <w:szCs w:val="28"/>
        </w:rPr>
        <w:t xml:space="preserve"> прогулки,  профилактические прививки, </w:t>
      </w:r>
      <w:r w:rsidRPr="008D25E4">
        <w:rPr>
          <w:rFonts w:ascii="Times New Roman" w:eastAsia="Times New Roman" w:hAnsi="Times New Roman"/>
          <w:bCs/>
          <w:sz w:val="28"/>
          <w:szCs w:val="28"/>
          <w:lang w:eastAsia="ru-RU"/>
        </w:rPr>
        <w:t>профилактика ОРВИ: С-витаминизация, чесночные ингаляции.</w:t>
      </w:r>
    </w:p>
    <w:p w:rsidR="00A42550" w:rsidRDefault="00A42550" w:rsidP="00A425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2FDA">
        <w:rPr>
          <w:rFonts w:ascii="Times New Roman" w:hAnsi="Times New Roman"/>
          <w:sz w:val="28"/>
          <w:szCs w:val="28"/>
        </w:rPr>
        <w:t xml:space="preserve">Все проводимые мероприятия по закаливанию и укреплению здоровья детского организма дают свои положительные результаты. </w:t>
      </w:r>
    </w:p>
    <w:p w:rsidR="00A42550" w:rsidRDefault="00A42550" w:rsidP="00A425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2FDA">
        <w:rPr>
          <w:rFonts w:ascii="Times New Roman" w:hAnsi="Times New Roman"/>
          <w:sz w:val="28"/>
          <w:szCs w:val="28"/>
        </w:rPr>
        <w:t>Пропуск одним ребенком составил</w:t>
      </w:r>
      <w:r>
        <w:rPr>
          <w:rFonts w:ascii="Times New Roman" w:hAnsi="Times New Roman"/>
          <w:sz w:val="28"/>
          <w:szCs w:val="28"/>
        </w:rPr>
        <w:t>: – 5,7</w:t>
      </w:r>
      <w:r w:rsidRPr="00D42FDA">
        <w:rPr>
          <w:rFonts w:ascii="Times New Roman" w:hAnsi="Times New Roman"/>
          <w:sz w:val="28"/>
          <w:szCs w:val="28"/>
        </w:rPr>
        <w:t>.</w:t>
      </w:r>
    </w:p>
    <w:p w:rsidR="002102E6" w:rsidRPr="00D42FDA" w:rsidRDefault="002102E6" w:rsidP="002102E6">
      <w:pPr>
        <w:spacing w:line="240" w:lineRule="auto"/>
        <w:ind w:right="-99" w:firstLine="709"/>
        <w:jc w:val="center"/>
        <w:rPr>
          <w:rFonts w:ascii="Times New Roman" w:hAnsi="Times New Roman"/>
          <w:b/>
          <w:sz w:val="28"/>
          <w:szCs w:val="28"/>
        </w:rPr>
      </w:pPr>
      <w:r w:rsidRPr="00D42FDA">
        <w:rPr>
          <w:rFonts w:ascii="Times New Roman" w:hAnsi="Times New Roman"/>
          <w:b/>
          <w:sz w:val="28"/>
          <w:szCs w:val="28"/>
        </w:rPr>
        <w:t>Анализ посещаемости воспитанниками ДОУ: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5"/>
        <w:gridCol w:w="4971"/>
      </w:tblGrid>
      <w:tr w:rsidR="002102E6" w:rsidRPr="00A15305" w:rsidTr="00BD3DC9">
        <w:trPr>
          <w:trHeight w:val="276"/>
          <w:jc w:val="center"/>
        </w:trPr>
        <w:tc>
          <w:tcPr>
            <w:tcW w:w="4795" w:type="dxa"/>
            <w:vMerge w:val="restart"/>
            <w:shd w:val="clear" w:color="auto" w:fill="auto"/>
          </w:tcPr>
          <w:p w:rsidR="002102E6" w:rsidRPr="00A15305" w:rsidRDefault="002102E6" w:rsidP="00BD3DC9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971" w:type="dxa"/>
            <w:vMerge w:val="restart"/>
            <w:shd w:val="clear" w:color="auto" w:fill="auto"/>
          </w:tcPr>
          <w:p w:rsidR="002102E6" w:rsidRPr="00A15305" w:rsidRDefault="002102E6" w:rsidP="00BD3DC9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Пропуск одним ребенком</w:t>
            </w:r>
          </w:p>
        </w:tc>
      </w:tr>
      <w:tr w:rsidR="002102E6" w:rsidRPr="00A15305" w:rsidTr="00BD3DC9">
        <w:trPr>
          <w:trHeight w:val="276"/>
          <w:jc w:val="center"/>
        </w:trPr>
        <w:tc>
          <w:tcPr>
            <w:tcW w:w="4795" w:type="dxa"/>
            <w:vMerge/>
            <w:shd w:val="clear" w:color="auto" w:fill="auto"/>
          </w:tcPr>
          <w:p w:rsidR="002102E6" w:rsidRPr="00A15305" w:rsidRDefault="002102E6" w:rsidP="00BD3DC9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1" w:type="dxa"/>
            <w:vMerge/>
            <w:shd w:val="clear" w:color="auto" w:fill="auto"/>
          </w:tcPr>
          <w:p w:rsidR="002102E6" w:rsidRPr="00A15305" w:rsidRDefault="002102E6" w:rsidP="00BD3DC9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02E6" w:rsidRPr="002102E6" w:rsidTr="00BD3DC9">
        <w:trPr>
          <w:jc w:val="center"/>
        </w:trPr>
        <w:tc>
          <w:tcPr>
            <w:tcW w:w="4795" w:type="dxa"/>
            <w:shd w:val="clear" w:color="auto" w:fill="auto"/>
          </w:tcPr>
          <w:p w:rsidR="002102E6" w:rsidRPr="004C4D82" w:rsidRDefault="002102E6" w:rsidP="00BD3DC9">
            <w:pPr>
              <w:spacing w:after="0"/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4971" w:type="dxa"/>
            <w:shd w:val="clear" w:color="auto" w:fill="auto"/>
          </w:tcPr>
          <w:p w:rsidR="002102E6" w:rsidRPr="004C4D82" w:rsidRDefault="004C4D82" w:rsidP="00BD3DC9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7,05</w:t>
            </w:r>
          </w:p>
        </w:tc>
      </w:tr>
      <w:tr w:rsidR="002102E6" w:rsidRPr="002102E6" w:rsidTr="00BD3DC9">
        <w:trPr>
          <w:jc w:val="center"/>
        </w:trPr>
        <w:tc>
          <w:tcPr>
            <w:tcW w:w="4795" w:type="dxa"/>
            <w:shd w:val="clear" w:color="auto" w:fill="auto"/>
          </w:tcPr>
          <w:p w:rsidR="002102E6" w:rsidRPr="004C4D82" w:rsidRDefault="002102E6" w:rsidP="00BD3DC9">
            <w:pPr>
              <w:spacing w:after="0"/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4971" w:type="dxa"/>
            <w:shd w:val="clear" w:color="auto" w:fill="auto"/>
          </w:tcPr>
          <w:p w:rsidR="002102E6" w:rsidRPr="004C4D82" w:rsidRDefault="004C4D82" w:rsidP="00BD3DC9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7,01</w:t>
            </w:r>
          </w:p>
        </w:tc>
      </w:tr>
      <w:tr w:rsidR="002102E6" w:rsidRPr="002102E6" w:rsidTr="00BD3DC9">
        <w:trPr>
          <w:jc w:val="center"/>
        </w:trPr>
        <w:tc>
          <w:tcPr>
            <w:tcW w:w="4795" w:type="dxa"/>
            <w:shd w:val="clear" w:color="auto" w:fill="auto"/>
          </w:tcPr>
          <w:p w:rsidR="002102E6" w:rsidRPr="004C4D82" w:rsidRDefault="002102E6" w:rsidP="00BD3DC9">
            <w:pPr>
              <w:spacing w:after="0"/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4971" w:type="dxa"/>
            <w:shd w:val="clear" w:color="auto" w:fill="auto"/>
          </w:tcPr>
          <w:p w:rsidR="002102E6" w:rsidRPr="004C4D82" w:rsidRDefault="004C4D82" w:rsidP="00BD3DC9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</w:tr>
      <w:tr w:rsidR="002102E6" w:rsidRPr="002102E6" w:rsidTr="00BD3DC9">
        <w:trPr>
          <w:jc w:val="center"/>
        </w:trPr>
        <w:tc>
          <w:tcPr>
            <w:tcW w:w="4795" w:type="dxa"/>
            <w:shd w:val="clear" w:color="auto" w:fill="auto"/>
          </w:tcPr>
          <w:p w:rsidR="002102E6" w:rsidRPr="004C4D82" w:rsidRDefault="002102E6" w:rsidP="00BD3DC9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4971" w:type="dxa"/>
            <w:shd w:val="clear" w:color="auto" w:fill="auto"/>
          </w:tcPr>
          <w:p w:rsidR="002102E6" w:rsidRPr="004C4D82" w:rsidRDefault="004C4D82" w:rsidP="00BD3DC9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</w:tr>
      <w:tr w:rsidR="002102E6" w:rsidRPr="002102E6" w:rsidTr="00BD3DC9">
        <w:trPr>
          <w:jc w:val="center"/>
        </w:trPr>
        <w:tc>
          <w:tcPr>
            <w:tcW w:w="4795" w:type="dxa"/>
            <w:shd w:val="clear" w:color="auto" w:fill="auto"/>
          </w:tcPr>
          <w:p w:rsidR="002102E6" w:rsidRPr="004C4D82" w:rsidRDefault="002102E6" w:rsidP="00BD3DC9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4971" w:type="dxa"/>
            <w:shd w:val="clear" w:color="auto" w:fill="auto"/>
          </w:tcPr>
          <w:p w:rsidR="002102E6" w:rsidRPr="004C4D82" w:rsidRDefault="004C4D82" w:rsidP="00BD3DC9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</w:tr>
    </w:tbl>
    <w:p w:rsidR="002102E6" w:rsidRPr="002102E6" w:rsidRDefault="002102E6" w:rsidP="002102E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2102E6" w:rsidRPr="008C64B0" w:rsidRDefault="002102E6" w:rsidP="002102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x-none"/>
        </w:rPr>
      </w:pPr>
      <w:r w:rsidRPr="008C64B0">
        <w:rPr>
          <w:rFonts w:ascii="Times New Roman" w:hAnsi="Times New Roman"/>
          <w:b/>
          <w:sz w:val="28"/>
          <w:szCs w:val="28"/>
          <w:lang w:val="x-none"/>
        </w:rPr>
        <w:t>Распределение детей по группам здоровья</w:t>
      </w:r>
    </w:p>
    <w:p w:rsidR="002102E6" w:rsidRPr="00E24A94" w:rsidRDefault="002102E6" w:rsidP="002102E6">
      <w:pPr>
        <w:tabs>
          <w:tab w:val="num" w:pos="1008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  <w:lang w:val="x-none"/>
        </w:rPr>
      </w:pPr>
    </w:p>
    <w:tbl>
      <w:tblPr>
        <w:tblW w:w="94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8"/>
        <w:gridCol w:w="1507"/>
        <w:gridCol w:w="1417"/>
        <w:gridCol w:w="1509"/>
        <w:gridCol w:w="1468"/>
        <w:gridCol w:w="1907"/>
      </w:tblGrid>
      <w:tr w:rsidR="002102E6" w:rsidRPr="002102E6" w:rsidTr="00BD3DC9">
        <w:trPr>
          <w:trHeight w:val="329"/>
          <w:jc w:val="center"/>
        </w:trPr>
        <w:tc>
          <w:tcPr>
            <w:tcW w:w="1678" w:type="dxa"/>
            <w:vMerge w:val="restart"/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Группа здоровья детей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2014 г.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2015 г.</w:t>
            </w: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2016 г.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2017 г.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:rsidR="002102E6" w:rsidRPr="004C4D82" w:rsidRDefault="002102E6" w:rsidP="00BD3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2018 г.</w:t>
            </w:r>
          </w:p>
        </w:tc>
      </w:tr>
      <w:tr w:rsidR="002102E6" w:rsidRPr="002102E6" w:rsidTr="00BD3DC9">
        <w:trPr>
          <w:jc w:val="center"/>
        </w:trPr>
        <w:tc>
          <w:tcPr>
            <w:tcW w:w="1678" w:type="dxa"/>
            <w:vMerge/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387</w:t>
            </w:r>
            <w:r w:rsidR="002102E6" w:rsidRPr="004C4D82">
              <w:rPr>
                <w:rFonts w:ascii="Times New Roman" w:hAnsi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="002102E6" w:rsidRPr="004C4D82">
              <w:rPr>
                <w:rFonts w:ascii="Times New Roman" w:hAnsi="Times New Roman"/>
                <w:b/>
                <w:sz w:val="24"/>
                <w:szCs w:val="24"/>
              </w:rPr>
              <w:t>5 детей</w:t>
            </w: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367</w:t>
            </w:r>
            <w:r w:rsidR="002102E6" w:rsidRPr="004C4D82">
              <w:rPr>
                <w:rFonts w:ascii="Times New Roman" w:hAnsi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389</w:t>
            </w:r>
            <w:r w:rsidR="002102E6" w:rsidRPr="004C4D82">
              <w:rPr>
                <w:rFonts w:ascii="Times New Roman" w:hAnsi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:rsidR="002102E6" w:rsidRPr="004C4D82" w:rsidRDefault="004C4D82" w:rsidP="00BD3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D82">
              <w:rPr>
                <w:rFonts w:ascii="Times New Roman" w:hAnsi="Times New Roman"/>
                <w:b/>
                <w:sz w:val="24"/>
                <w:szCs w:val="24"/>
              </w:rPr>
              <w:t>388</w:t>
            </w:r>
            <w:r w:rsidR="002102E6" w:rsidRPr="004C4D82">
              <w:rPr>
                <w:rFonts w:ascii="Times New Roman" w:hAnsi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2102E6" w:rsidRPr="002102E6" w:rsidTr="00BD3DC9">
        <w:trPr>
          <w:trHeight w:val="354"/>
          <w:jc w:val="center"/>
        </w:trPr>
        <w:tc>
          <w:tcPr>
            <w:tcW w:w="1678" w:type="dxa"/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C4D82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:rsidR="002102E6" w:rsidRPr="004C4D82" w:rsidRDefault="004C4D82" w:rsidP="00BD3DC9">
            <w:pPr>
              <w:jc w:val="center"/>
            </w:pPr>
            <w:r w:rsidRPr="004C4D82">
              <w:t>62</w:t>
            </w:r>
          </w:p>
        </w:tc>
      </w:tr>
      <w:tr w:rsidR="002102E6" w:rsidRPr="002102E6" w:rsidTr="00BD3DC9">
        <w:trPr>
          <w:trHeight w:val="285"/>
          <w:jc w:val="center"/>
        </w:trPr>
        <w:tc>
          <w:tcPr>
            <w:tcW w:w="1678" w:type="dxa"/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C4D82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:rsidR="002102E6" w:rsidRPr="004C4D82" w:rsidRDefault="004C4D82" w:rsidP="00BD3DC9">
            <w:pPr>
              <w:jc w:val="center"/>
            </w:pPr>
            <w:r w:rsidRPr="004C4D82">
              <w:t>320</w:t>
            </w:r>
          </w:p>
        </w:tc>
      </w:tr>
      <w:tr w:rsidR="002102E6" w:rsidRPr="002102E6" w:rsidTr="00BD3DC9">
        <w:trPr>
          <w:trHeight w:val="277"/>
          <w:jc w:val="center"/>
        </w:trPr>
        <w:tc>
          <w:tcPr>
            <w:tcW w:w="1678" w:type="dxa"/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C4D82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:rsidR="002102E6" w:rsidRPr="004C4D82" w:rsidRDefault="004C4D82" w:rsidP="00BD3DC9">
            <w:pPr>
              <w:jc w:val="center"/>
            </w:pPr>
            <w:r w:rsidRPr="004C4D82">
              <w:t>6</w:t>
            </w:r>
          </w:p>
        </w:tc>
      </w:tr>
      <w:tr w:rsidR="002102E6" w:rsidRPr="002102E6" w:rsidTr="00BD3DC9">
        <w:trPr>
          <w:trHeight w:val="354"/>
          <w:jc w:val="center"/>
        </w:trPr>
        <w:tc>
          <w:tcPr>
            <w:tcW w:w="1678" w:type="dxa"/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C4D82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:rsidR="002102E6" w:rsidRPr="004C4D82" w:rsidRDefault="002102E6" w:rsidP="00BD3DC9">
            <w:pPr>
              <w:jc w:val="center"/>
            </w:pPr>
            <w:r w:rsidRPr="004C4D82">
              <w:t>-</w:t>
            </w:r>
          </w:p>
        </w:tc>
      </w:tr>
      <w:tr w:rsidR="002102E6" w:rsidRPr="002102E6" w:rsidTr="00BD3DC9">
        <w:trPr>
          <w:trHeight w:val="415"/>
          <w:jc w:val="center"/>
        </w:trPr>
        <w:tc>
          <w:tcPr>
            <w:tcW w:w="1678" w:type="dxa"/>
          </w:tcPr>
          <w:p w:rsidR="002102E6" w:rsidRPr="004C4D82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4D8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4C4D82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0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tcBorders>
              <w:left w:val="single" w:sz="4" w:space="0" w:color="auto"/>
              <w:right w:val="single" w:sz="4" w:space="0" w:color="auto"/>
            </w:tcBorders>
          </w:tcPr>
          <w:p w:rsidR="002102E6" w:rsidRPr="004C4D82" w:rsidRDefault="004C4D82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D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  <w:tcBorders>
              <w:left w:val="single" w:sz="4" w:space="0" w:color="auto"/>
            </w:tcBorders>
          </w:tcPr>
          <w:p w:rsidR="002102E6" w:rsidRPr="004C4D82" w:rsidRDefault="004C4D82" w:rsidP="00BD3DC9">
            <w:pPr>
              <w:jc w:val="center"/>
            </w:pPr>
            <w:r w:rsidRPr="004C4D82">
              <w:t>0</w:t>
            </w:r>
          </w:p>
        </w:tc>
      </w:tr>
    </w:tbl>
    <w:p w:rsidR="00A42550" w:rsidRDefault="00A42550" w:rsidP="00A42550">
      <w:pPr>
        <w:rPr>
          <w:rFonts w:ascii="Times New Roman" w:hAnsi="Times New Roman"/>
          <w:sz w:val="28"/>
          <w:szCs w:val="28"/>
        </w:rPr>
      </w:pPr>
    </w:p>
    <w:p w:rsidR="002102E6" w:rsidRPr="00E24A94" w:rsidRDefault="002102E6" w:rsidP="002102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x-none"/>
        </w:rPr>
      </w:pPr>
      <w:r w:rsidRPr="00E24A94">
        <w:rPr>
          <w:rFonts w:ascii="Times New Roman" w:hAnsi="Times New Roman"/>
          <w:b/>
          <w:sz w:val="28"/>
          <w:szCs w:val="28"/>
          <w:lang w:val="x-none"/>
        </w:rPr>
        <w:t>Данные по травматизму</w:t>
      </w:r>
    </w:p>
    <w:p w:rsidR="002102E6" w:rsidRPr="00E24A94" w:rsidRDefault="002102E6" w:rsidP="002102E6">
      <w:pPr>
        <w:spacing w:after="0" w:line="240" w:lineRule="auto"/>
        <w:rPr>
          <w:rFonts w:ascii="Times New Roman" w:hAnsi="Times New Roman"/>
          <w:b/>
          <w:sz w:val="28"/>
          <w:szCs w:val="28"/>
          <w:lang w:val="x-none"/>
        </w:rPr>
      </w:pPr>
    </w:p>
    <w:tbl>
      <w:tblPr>
        <w:tblW w:w="9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4"/>
        <w:gridCol w:w="1836"/>
        <w:gridCol w:w="1718"/>
        <w:gridCol w:w="2315"/>
        <w:gridCol w:w="2080"/>
      </w:tblGrid>
      <w:tr w:rsidR="002102E6" w:rsidRPr="00A15305" w:rsidTr="000C49AC">
        <w:trPr>
          <w:trHeight w:val="702"/>
          <w:jc w:val="center"/>
        </w:trPr>
        <w:tc>
          <w:tcPr>
            <w:tcW w:w="1894" w:type="dxa"/>
            <w:tcBorders>
              <w:right w:val="single" w:sz="4" w:space="0" w:color="auto"/>
            </w:tcBorders>
          </w:tcPr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2FDA">
              <w:rPr>
                <w:rFonts w:ascii="Times New Roman" w:hAnsi="Times New Roman"/>
                <w:b/>
                <w:sz w:val="24"/>
                <w:szCs w:val="24"/>
              </w:rPr>
              <w:t>2014-2015</w:t>
            </w:r>
          </w:p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2FDA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836" w:type="dxa"/>
          </w:tcPr>
          <w:p w:rsidR="002102E6" w:rsidRPr="00A15305" w:rsidRDefault="002102E6" w:rsidP="00BD3DC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2015-2016</w:t>
            </w:r>
          </w:p>
          <w:p w:rsidR="002102E6" w:rsidRPr="00A15305" w:rsidRDefault="002102E6" w:rsidP="00BD3DC9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2FDA"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</w:p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2FDA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315" w:type="dxa"/>
            <w:tcBorders>
              <w:right w:val="single" w:sz="4" w:space="0" w:color="auto"/>
            </w:tcBorders>
          </w:tcPr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2FDA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2FDA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2FDA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2FDA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</w:tr>
      <w:tr w:rsidR="002102E6" w:rsidRPr="00A15305" w:rsidTr="000C49AC">
        <w:trPr>
          <w:jc w:val="center"/>
        </w:trPr>
        <w:tc>
          <w:tcPr>
            <w:tcW w:w="1894" w:type="dxa"/>
            <w:tcBorders>
              <w:right w:val="single" w:sz="4" w:space="0" w:color="auto"/>
            </w:tcBorders>
          </w:tcPr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случаев травматизма</w:t>
            </w:r>
          </w:p>
        </w:tc>
        <w:tc>
          <w:tcPr>
            <w:tcW w:w="1836" w:type="dxa"/>
          </w:tcPr>
          <w:p w:rsidR="002102E6" w:rsidRPr="00A15305" w:rsidRDefault="002102E6" w:rsidP="00BD3DC9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2102E6" w:rsidRPr="00A15305" w:rsidRDefault="002102E6" w:rsidP="00BD3D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случаев травматизма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случаев травматизма</w:t>
            </w:r>
          </w:p>
        </w:tc>
        <w:tc>
          <w:tcPr>
            <w:tcW w:w="2315" w:type="dxa"/>
            <w:tcBorders>
              <w:right w:val="single" w:sz="4" w:space="0" w:color="auto"/>
            </w:tcBorders>
          </w:tcPr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случаев травматизма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2102E6" w:rsidRPr="00D42FDA" w:rsidRDefault="002102E6" w:rsidP="00BD3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случаев травматизма</w:t>
            </w:r>
          </w:p>
        </w:tc>
      </w:tr>
    </w:tbl>
    <w:p w:rsidR="00A53344" w:rsidRPr="00BB6E24" w:rsidRDefault="00A53344" w:rsidP="00A533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223E" w:rsidRPr="00E37918" w:rsidRDefault="0093223E" w:rsidP="0093223E">
      <w:pPr>
        <w:pStyle w:val="ae"/>
        <w:spacing w:before="0" w:beforeAutospacing="0" w:after="0" w:afterAutospacing="0"/>
        <w:jc w:val="both"/>
        <w:rPr>
          <w:sz w:val="26"/>
          <w:szCs w:val="26"/>
        </w:rPr>
      </w:pPr>
    </w:p>
    <w:p w:rsidR="000C49AC" w:rsidRPr="00766E79" w:rsidRDefault="000C49AC" w:rsidP="000C49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66E79">
        <w:rPr>
          <w:rFonts w:ascii="Times New Roman" w:hAnsi="Times New Roman"/>
          <w:color w:val="000000"/>
          <w:sz w:val="28"/>
          <w:szCs w:val="28"/>
        </w:rPr>
        <w:t>Здоровье детей, посещающих МАДОУ, является предметом пристального внимания педагогического коллектива. 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0C49AC" w:rsidRPr="00766E79" w:rsidRDefault="000C49AC" w:rsidP="000C49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66E79">
        <w:rPr>
          <w:rFonts w:ascii="Times New Roman" w:hAnsi="Times New Roman"/>
          <w:color w:val="000000"/>
          <w:sz w:val="28"/>
          <w:szCs w:val="28"/>
        </w:rPr>
        <w:t>«Дорожка здоровья» и профилактическая гимнастика после сна</w:t>
      </w:r>
    </w:p>
    <w:p w:rsidR="000C49AC" w:rsidRPr="00766E79" w:rsidRDefault="000C49AC" w:rsidP="000C49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66E79">
        <w:rPr>
          <w:rFonts w:ascii="Times New Roman" w:hAnsi="Times New Roman"/>
          <w:color w:val="000000"/>
          <w:sz w:val="28"/>
          <w:szCs w:val="28"/>
        </w:rPr>
        <w:t>Дыхательная гимнастика</w:t>
      </w:r>
    </w:p>
    <w:p w:rsidR="000C49AC" w:rsidRPr="00766E79" w:rsidRDefault="000C49AC" w:rsidP="000C49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66E79">
        <w:rPr>
          <w:rFonts w:ascii="Times New Roman" w:hAnsi="Times New Roman"/>
          <w:color w:val="000000"/>
          <w:sz w:val="28"/>
          <w:szCs w:val="28"/>
        </w:rPr>
        <w:t>Профилактика ОРВИ: С-витаминизация, чесночные ингаляции</w:t>
      </w:r>
    </w:p>
    <w:p w:rsidR="000C49AC" w:rsidRPr="00766E79" w:rsidRDefault="000C49AC" w:rsidP="000C49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66E79">
        <w:rPr>
          <w:rFonts w:ascii="Times New Roman" w:hAnsi="Times New Roman"/>
          <w:color w:val="000000"/>
          <w:sz w:val="28"/>
          <w:szCs w:val="28"/>
        </w:rPr>
        <w:t>Появляются тенденции к повышению заболеваемости, этому способствуют сложные социально-экономические условия в семьях, боязнь некоторых родителей закаливающих процедур и профилактических мероприятий, а также приходом в детский сад ослабленных детей уже с рождения. Все это требует активизации работы педагогического, медицинского персонала по внедрению эффективных здоровье-сберегающих технологий по профилактике заболеваний, просветительских бесед с родителями, убеждений в необходимости прививать ребенка соответственно возрасту, если нет медицинских противопоказаний.</w:t>
      </w:r>
    </w:p>
    <w:p w:rsidR="000C49AC" w:rsidRDefault="000C49AC" w:rsidP="000C49AC">
      <w:pPr>
        <w:spacing w:after="0" w:line="240" w:lineRule="auto"/>
        <w:ind w:right="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4A94">
        <w:rPr>
          <w:rFonts w:ascii="Times New Roman" w:hAnsi="Times New Roman"/>
          <w:color w:val="000000"/>
          <w:sz w:val="28"/>
          <w:szCs w:val="28"/>
        </w:rPr>
        <w:t>Стало традицией проведение в ДОУ спортивных праздников и досугов («День здоровья», «Мама, папа, я — спортивная се</w:t>
      </w:r>
      <w:r w:rsidRPr="00E24A94">
        <w:rPr>
          <w:rFonts w:ascii="Times New Roman" w:hAnsi="Times New Roman"/>
          <w:color w:val="000000"/>
          <w:sz w:val="28"/>
          <w:szCs w:val="28"/>
        </w:rPr>
        <w:softHyphen/>
        <w:t>мья», «Будущие защитники», «Веселые старты» и др.)  Во всех возрастных группах созданы и оборудованы физкультур</w:t>
      </w:r>
      <w:r w:rsidRPr="00E24A94">
        <w:rPr>
          <w:rFonts w:ascii="Times New Roman" w:hAnsi="Times New Roman"/>
          <w:color w:val="000000"/>
          <w:sz w:val="28"/>
          <w:szCs w:val="28"/>
        </w:rPr>
        <w:softHyphen/>
        <w:t xml:space="preserve">ные мини-среды с необходимым инвентарем для организации игр и физических упражнений детей в группе. </w:t>
      </w:r>
    </w:p>
    <w:p w:rsidR="000C49AC" w:rsidRPr="00BD564F" w:rsidRDefault="000C49AC" w:rsidP="000C49A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C49AC" w:rsidRPr="00E24A94" w:rsidRDefault="000C49AC" w:rsidP="000C49A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4A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Организация питания в МАДОУ осуществляется руководителем Учреждения.</w:t>
      </w:r>
    </w:p>
    <w:p w:rsidR="000C49AC" w:rsidRPr="00E24A94" w:rsidRDefault="000C49AC" w:rsidP="000C49A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4A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организации питания детей Учреждение руководствуется установленными санитарными правилами и нормативами, с учетом возраста детей и времени их пребывания в Учреждении.</w:t>
      </w:r>
    </w:p>
    <w:p w:rsidR="000C49AC" w:rsidRPr="00E24A94" w:rsidRDefault="000C49AC" w:rsidP="000C49A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4A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руководителя Учреждения и медицинского работника Учреждения.</w:t>
      </w:r>
    </w:p>
    <w:p w:rsidR="000C49AC" w:rsidRPr="00E24A94" w:rsidRDefault="000C49AC" w:rsidP="000C49A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4A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Питание детей - 4-х разовое, сбалансированное, соответствует требованиям САНПИН 2.4.1.3049-13, в рамках примерного перспективного 10 дневного меню, с постоянным анализом качества питания в соответствии с балансом жиров, белков, углеводов и калорийности.</w:t>
      </w:r>
    </w:p>
    <w:p w:rsidR="000C49AC" w:rsidRPr="00E24A94" w:rsidRDefault="000C49AC" w:rsidP="000C49A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24A94">
        <w:rPr>
          <w:rFonts w:ascii="Times New Roman" w:hAnsi="Times New Roman"/>
          <w:color w:val="000000"/>
          <w:sz w:val="28"/>
          <w:szCs w:val="28"/>
        </w:rPr>
        <w:t xml:space="preserve">Основными принципами организации питания являются: </w:t>
      </w:r>
    </w:p>
    <w:p w:rsidR="000C49AC" w:rsidRPr="00E24A94" w:rsidRDefault="000C49AC" w:rsidP="000C49AC">
      <w:pPr>
        <w:numPr>
          <w:ilvl w:val="0"/>
          <w:numId w:val="16"/>
        </w:numPr>
        <w:spacing w:after="0" w:line="240" w:lineRule="auto"/>
        <w:ind w:left="0" w:right="108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4A94">
        <w:rPr>
          <w:rFonts w:ascii="Times New Roman" w:hAnsi="Times New Roman"/>
          <w:color w:val="000000"/>
          <w:sz w:val="28"/>
          <w:szCs w:val="28"/>
        </w:rPr>
        <w:t xml:space="preserve">выполнение режима питания; </w:t>
      </w:r>
    </w:p>
    <w:p w:rsidR="000C49AC" w:rsidRPr="00E24A94" w:rsidRDefault="000C49AC" w:rsidP="000C49AC">
      <w:pPr>
        <w:numPr>
          <w:ilvl w:val="0"/>
          <w:numId w:val="16"/>
        </w:numPr>
        <w:spacing w:after="0" w:line="240" w:lineRule="auto"/>
        <w:ind w:left="0" w:right="108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4A94">
        <w:rPr>
          <w:rFonts w:ascii="Times New Roman" w:hAnsi="Times New Roman"/>
          <w:color w:val="000000"/>
          <w:sz w:val="28"/>
          <w:szCs w:val="28"/>
        </w:rPr>
        <w:t xml:space="preserve">полноценное питание; </w:t>
      </w:r>
    </w:p>
    <w:p w:rsidR="000C49AC" w:rsidRPr="00E24A94" w:rsidRDefault="000C49AC" w:rsidP="000C49AC">
      <w:pPr>
        <w:numPr>
          <w:ilvl w:val="0"/>
          <w:numId w:val="16"/>
        </w:numPr>
        <w:spacing w:after="0" w:line="240" w:lineRule="auto"/>
        <w:ind w:left="0" w:right="108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4A94">
        <w:rPr>
          <w:rFonts w:ascii="Times New Roman" w:hAnsi="Times New Roman"/>
          <w:color w:val="000000"/>
          <w:sz w:val="28"/>
          <w:szCs w:val="28"/>
        </w:rPr>
        <w:t>гигиена приема пищи;</w:t>
      </w:r>
    </w:p>
    <w:p w:rsidR="000C49AC" w:rsidRPr="00E24A94" w:rsidRDefault="000C49AC" w:rsidP="000C49AC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4A94">
        <w:rPr>
          <w:rFonts w:ascii="Times New Roman" w:hAnsi="Times New Roman"/>
          <w:color w:val="000000"/>
          <w:sz w:val="28"/>
          <w:szCs w:val="28"/>
        </w:rPr>
        <w:t>индивидуальный подход к детям во время питания.</w:t>
      </w:r>
    </w:p>
    <w:p w:rsidR="000C49AC" w:rsidRDefault="000C49AC" w:rsidP="000C49A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4A94">
        <w:rPr>
          <w:rFonts w:ascii="Times New Roman" w:hAnsi="Times New Roman"/>
          <w:color w:val="000000"/>
          <w:sz w:val="28"/>
          <w:szCs w:val="28"/>
        </w:rPr>
        <w:lastRenderedPageBreak/>
        <w:t>При организации питания в ДОУ важно не только накормить ре</w:t>
      </w:r>
      <w:r w:rsidRPr="00E24A94">
        <w:rPr>
          <w:rFonts w:ascii="Times New Roman" w:hAnsi="Times New Roman"/>
          <w:color w:val="000000"/>
          <w:sz w:val="28"/>
          <w:szCs w:val="28"/>
        </w:rPr>
        <w:softHyphen/>
        <w:t>бенка, но и сформировать у него рациональное пищевое пове</w:t>
      </w:r>
      <w:r w:rsidRPr="00E24A94">
        <w:rPr>
          <w:rFonts w:ascii="Times New Roman" w:hAnsi="Times New Roman"/>
          <w:color w:val="000000"/>
          <w:sz w:val="28"/>
          <w:szCs w:val="28"/>
        </w:rPr>
        <w:softHyphen/>
        <w:t>дение как неотъемлемую и важнейшую часть здорового образа жизни.</w:t>
      </w:r>
    </w:p>
    <w:p w:rsidR="000C49AC" w:rsidRDefault="000C49AC" w:rsidP="000C49A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49AC" w:rsidRDefault="000C49AC" w:rsidP="000C49A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49AC" w:rsidRPr="00E24A94" w:rsidRDefault="000C49AC" w:rsidP="000C49A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49AC" w:rsidRPr="008C6DF0" w:rsidRDefault="000C49AC" w:rsidP="000C49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C6D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8C6D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 </w:t>
      </w:r>
      <w:r>
        <w:rPr>
          <w:rFonts w:ascii="Times New Roman" w:hAnsi="Times New Roman"/>
          <w:b/>
          <w:sz w:val="28"/>
          <w:szCs w:val="28"/>
        </w:rPr>
        <w:t>МАДОУ «Детский сад № 399</w:t>
      </w:r>
      <w:r w:rsidRPr="008C6DF0">
        <w:rPr>
          <w:rFonts w:ascii="Times New Roman" w:hAnsi="Times New Roman"/>
          <w:b/>
          <w:sz w:val="28"/>
          <w:szCs w:val="28"/>
        </w:rPr>
        <w:t>»</w:t>
      </w:r>
      <w:r w:rsidRPr="008C6DF0">
        <w:rPr>
          <w:rFonts w:ascii="Times New Roman" w:hAnsi="Times New Roman"/>
          <w:sz w:val="28"/>
          <w:szCs w:val="28"/>
        </w:rPr>
        <w:t xml:space="preserve"> </w:t>
      </w:r>
      <w:r w:rsidRPr="008C6D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созда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предметно-развивающая среда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>Ра</w:t>
      </w:r>
      <w:r w:rsidRPr="00E24A94">
        <w:rPr>
          <w:rFonts w:ascii="Times New Roman" w:hAnsi="Times New Roman"/>
          <w:sz w:val="28"/>
          <w:szCs w:val="28"/>
          <w:shd w:val="clear" w:color="auto" w:fill="FFFFFF"/>
        </w:rPr>
        <w:t>звитие ребенка зависит не только от того, как организован процесс воспитания, но и где и в каком окружении он живет. Иначе говоря, правильно организованная взрослыми среда, в которой живет ребенок, способствует его развитию.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  <w:shd w:val="clear" w:color="auto" w:fill="FFFFFF"/>
        </w:rPr>
        <w:t>В качестве ведущих направлений создания и совершенствования развивающей среды мы рассматриванием следующие направления: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  <w:shd w:val="clear" w:color="auto" w:fill="FFFFFF"/>
        </w:rPr>
        <w:t>1. Создание условий для пребывания детей в детском саду, в строгом соответствии с санитарными нормами и требованиями. Коллектив ДОУ делает все необходимое, что бы условия пребывания детей в детском саду соответствовали санитарным нормам и требованиям.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24A94">
        <w:rPr>
          <w:rFonts w:ascii="Times New Roman" w:hAnsi="Times New Roman"/>
          <w:sz w:val="28"/>
          <w:szCs w:val="28"/>
          <w:shd w:val="clear" w:color="auto" w:fill="FFFFFF"/>
        </w:rPr>
        <w:t>Создание условий в группах, согласно требованиям образовательной программы.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A94">
        <w:rPr>
          <w:rFonts w:ascii="Times New Roman" w:hAnsi="Times New Roman"/>
          <w:sz w:val="28"/>
          <w:szCs w:val="28"/>
          <w:shd w:val="clear" w:color="auto" w:fill="FFFFFF"/>
        </w:rPr>
        <w:t>В каждой возрастной группе нашего ДОУ, созданы условия для самостоятельной и совместной деятельности детей.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24A94">
        <w:rPr>
          <w:rFonts w:ascii="Times New Roman" w:hAnsi="Times New Roman"/>
          <w:sz w:val="28"/>
          <w:szCs w:val="28"/>
          <w:shd w:val="clear" w:color="auto" w:fill="FFFFFF"/>
        </w:rPr>
        <w:t>Расположение мебели, игрового и другого оборудования отвечают требованиям техники безопасности, санитарно-гигиеническим нормам, физиологии детей, принципам функционального комфорта, позволяет детям свободно перемещаться.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 xml:space="preserve">Организация пространства группы и предметной среды осуществляется по тематическому принципу. В </w:t>
      </w:r>
      <w:r>
        <w:rPr>
          <w:rFonts w:ascii="Times New Roman" w:hAnsi="Times New Roman"/>
          <w:sz w:val="28"/>
          <w:szCs w:val="28"/>
        </w:rPr>
        <w:t xml:space="preserve"> МАДОУ</w:t>
      </w:r>
      <w:r w:rsidRPr="00E24A94">
        <w:rPr>
          <w:rFonts w:ascii="Times New Roman" w:hAnsi="Times New Roman"/>
          <w:sz w:val="28"/>
          <w:szCs w:val="28"/>
        </w:rPr>
        <w:t xml:space="preserve"> пространство группы не делится на «зоны», в каждой из которых можно заниматься только определенным видом деятельности. Отсутствие жесткого зонирования средового окружения имеет принципиальное значение, так как развитие ребенка в деятельности и посредством деятельности предполагает движение не от предмета, а от замысла к результату с использованием предмета. Элементы среды размещаются бессюжетно, что позволяет воспитанникам гибко и разнообразно использовать средовые ресурсы. В качестве системообразующих элементов среды выступают разные виды детской деятельности: игровая (все виды игр), конструктивная (все виды детского конструирования), трудовая (все виды детского труда), познавательная (все виды познавательной деятельности), двигательная, художественно-эстетическая, коммуникативная. Свободное, внесюжетное размещение элементов среды позволяет обеспечивать возможности их интеграции воспитанниками в зависимости от целей того или иного вида деятельности, творческую реализацию замыслов, самостоятельность и самоорганизацию.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 xml:space="preserve">Организация пространства обеспечивает возможность для самостоятельной деятельности каждому ребенку. Дети имеют  возможность задумывать по своей инициативе тот или иной вид деятельности и без помощи </w:t>
      </w:r>
      <w:r w:rsidRPr="00E24A94">
        <w:rPr>
          <w:rFonts w:ascii="Times New Roman" w:hAnsi="Times New Roman"/>
          <w:sz w:val="28"/>
          <w:szCs w:val="28"/>
        </w:rPr>
        <w:lastRenderedPageBreak/>
        <w:t>взрослого действовать, достигая результата. Среда  предметна. Что это значит? Это значит, каждый предмет, который ребенок видит в группе (начиная с занавесок), на виду и зачем-то, к чему-то предназначен.</w:t>
      </w:r>
    </w:p>
    <w:p w:rsidR="000C49AC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 xml:space="preserve">Подбор предметов несёт детям различную информацию, позволяющую обобщать, анализировать, осуществлять с предметами экспериментальную и поисковую деятельность. Предметы — прежде всего носители культурно-исторического опыта. 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 xml:space="preserve">В процессе структуризации и содержательной наполняемости среды </w:t>
      </w:r>
      <w:r w:rsidRPr="00E24A94">
        <w:rPr>
          <w:rFonts w:ascii="Times New Roman" w:hAnsi="Times New Roman"/>
          <w:iCs/>
          <w:sz w:val="28"/>
          <w:szCs w:val="28"/>
        </w:rPr>
        <w:t>учитываются зоны актуального и ближайшего развития воспитанников</w:t>
      </w:r>
      <w:r w:rsidRPr="00E24A94">
        <w:rPr>
          <w:rFonts w:ascii="Times New Roman" w:hAnsi="Times New Roman"/>
          <w:sz w:val="28"/>
          <w:szCs w:val="28"/>
        </w:rPr>
        <w:t>. Так, все материалы и объекты среды, с которыми ребенок может действовать самостоятельно, размещаются на доступном для использования уровне, те же элементы среды, с которыми работа организуется в форме развивающего взаимодействия со взрослым, располагаются на более высоком уровне и при необходимости выкладываются на рабочий стол для организации ребенка с ними (элементы выставок, объекты обследования или обсуждения, материалы для поисковой деятельности).</w:t>
      </w:r>
    </w:p>
    <w:p w:rsidR="000C49AC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 xml:space="preserve">Эстетичность среды обеспечивается гармоничным и целесообразным сочетанием ее элементов, отчасти — единым стилем оформления группы. Важнейший принцип наполнения среды — отбор объектов по их эстетическим основаниям (красота, мастерство исполнения, удобство использования, сочетаемость с другими элементами). 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 xml:space="preserve">Организация пространства обеспечивает свободный двигательный режим. Пространство легко трансформируется, согласно замыслу педагога или желанию детей. Существенное ограничение количества предметов среды (все ее элементы представлены в единичном экземпляре или в количестве 5—10 шт.) связано с необходимостью разгрузки пространства среды для свободного передвижения в ней воспитанников, творческого преобразования ими структуры среды. Поскольку в ходе большинства организуемых форм образовательного процесса воспитанники незначительное время сидят за стульями или столами, активно двигаются, меняют месторасположение в группе, им дается возможность выбора стульев и мест за столом (за исключением приема пищи). 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>Организация пространства систематически меняется в соответствии с сезоном, расширением и углублением представлений детей об окружающем мире, видом деятельности, которым в данный момент занят ребенок, количеством участников деятельности.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 xml:space="preserve">Особое внимание при организации пространства мы обратили на учет интересов мальчиков и девочек. Гендерный подход при создании среды или использовании того, что уже создано, потребовал от воспитателей дизайнерского мастерства, неиссякаемого творчества. Работа по созданию и обогащению предметной развивающей среды в группах предполагает сотрудничество с родителями воспитанников. Свободное размещение объектов среды позволяет систематически ее обновлять путем регулярного внесения новых предметов культуры, быта, игрового оборудования и т.д. Так, еженедельно меняются объекты на развивающих полочках, обновляется содержание игрового материала </w:t>
      </w:r>
      <w:r w:rsidRPr="00E24A94">
        <w:rPr>
          <w:rFonts w:ascii="Times New Roman" w:hAnsi="Times New Roman"/>
          <w:sz w:val="28"/>
          <w:szCs w:val="28"/>
        </w:rPr>
        <w:lastRenderedPageBreak/>
        <w:t>(в зависимости от того, на каком этапе освоения находится игровая деятельность воспитанников) и т.д.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>Степень участия детей в обогащении содержания среды определяется степенью их самостоятельности в отборе, поиске, создании таких объектов. Дети младшей группы участвуют в обновлении среды вместе с родителями и педагогами, поскольку самостоятельно еще не могут подобрать или создать эстетически оформленный объект; дети старшего дошкольного возраста принимают активное участие в пополнении среды, выполняя задания взрослых по поиску интересных объектов, самостоятельно изготавливая материалы для игровой, конструктивной деятельности.</w:t>
      </w:r>
    </w:p>
    <w:p w:rsidR="000C49AC" w:rsidRPr="00E24A94" w:rsidRDefault="000C49AC" w:rsidP="000C4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Style w:val="9"/>
          <w:rFonts w:ascii="Times New Roman" w:hAnsi="Times New Roman"/>
          <w:b/>
          <w:i/>
          <w:sz w:val="28"/>
          <w:szCs w:val="28"/>
        </w:rPr>
        <w:t xml:space="preserve">В учреждении созданы условия </w:t>
      </w:r>
      <w:r w:rsidRPr="00E24A94">
        <w:rPr>
          <w:rFonts w:ascii="Times New Roman" w:hAnsi="Times New Roman"/>
          <w:sz w:val="28"/>
          <w:szCs w:val="28"/>
        </w:rPr>
        <w:t xml:space="preserve">для информатизации образовательного процесса. Для этого в учреждении   имеется  оборудование для использования информационно-коммуникационных технологий в образовательном процессе (стационарные компьютеры, мультимедийное оборудование и т. п.). </w:t>
      </w:r>
    </w:p>
    <w:p w:rsidR="000C49AC" w:rsidRPr="00E24A94" w:rsidRDefault="000C49AC" w:rsidP="000C49AC">
      <w:pPr>
        <w:pStyle w:val="20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>Компьютерно-техническое оснащение учреждения используется  для различных целей:</w:t>
      </w:r>
    </w:p>
    <w:p w:rsidR="000C49AC" w:rsidRPr="00E24A94" w:rsidRDefault="000C49AC" w:rsidP="000C49AC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709"/>
        </w:tabs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>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0C49AC" w:rsidRPr="00E24A94" w:rsidRDefault="000C49AC" w:rsidP="000C49AC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709"/>
        </w:tabs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>для поиска в информационной среде материалов, обеспечивающих реализацию основной образовательной программы;</w:t>
      </w:r>
    </w:p>
    <w:p w:rsidR="000C49AC" w:rsidRPr="00E24A94" w:rsidRDefault="000C49AC" w:rsidP="000C49AC">
      <w:pPr>
        <w:pStyle w:val="20"/>
        <w:numPr>
          <w:ilvl w:val="0"/>
          <w:numId w:val="17"/>
        </w:numPr>
        <w:shd w:val="clear" w:color="auto" w:fill="auto"/>
        <w:tabs>
          <w:tab w:val="left" w:pos="284"/>
          <w:tab w:val="left" w:pos="709"/>
        </w:tabs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 xml:space="preserve">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(законными представителями) детей вопросов, связанных с реализацией Программы.   </w:t>
      </w:r>
    </w:p>
    <w:p w:rsidR="000C49AC" w:rsidRDefault="000C49AC" w:rsidP="000C49AC">
      <w:pPr>
        <w:pStyle w:val="20"/>
        <w:shd w:val="clear" w:color="auto" w:fill="auto"/>
        <w:tabs>
          <w:tab w:val="left" w:pos="284"/>
        </w:tabs>
        <w:spacing w:before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24A94">
        <w:rPr>
          <w:rFonts w:ascii="Times New Roman" w:hAnsi="Times New Roman"/>
          <w:sz w:val="28"/>
          <w:szCs w:val="28"/>
          <w:shd w:val="clear" w:color="auto" w:fill="FFFFFF"/>
        </w:rPr>
        <w:t>Таким образом, в нашем ДОУ по возможности созданы условия для всестороннего развития личности ребенка. Содержание предметно-развивающей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</w:t>
      </w:r>
    </w:p>
    <w:p w:rsidR="000C49AC" w:rsidRPr="00E24A94" w:rsidRDefault="000C49AC" w:rsidP="000C49AC">
      <w:pPr>
        <w:spacing w:after="0" w:line="240" w:lineRule="auto"/>
        <w:ind w:right="2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4C55" w:rsidRPr="008C6DF0" w:rsidRDefault="00B64C55" w:rsidP="00B64C55">
      <w:pPr>
        <w:pStyle w:val="20"/>
        <w:shd w:val="clear" w:color="auto" w:fill="auto"/>
        <w:tabs>
          <w:tab w:val="left" w:pos="284"/>
        </w:tabs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C6DF0">
        <w:rPr>
          <w:rFonts w:ascii="Times New Roman" w:hAnsi="Times New Roman"/>
          <w:b/>
          <w:color w:val="0070C0"/>
          <w:sz w:val="28"/>
          <w:szCs w:val="28"/>
        </w:rPr>
        <w:t xml:space="preserve">- </w:t>
      </w:r>
      <w:r w:rsidRPr="008C6D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МАДОУ «Детский сад № 399</w:t>
      </w:r>
      <w:r w:rsidRPr="008C6DF0">
        <w:rPr>
          <w:rFonts w:ascii="Times New Roman" w:hAnsi="Times New Roman"/>
          <w:b/>
          <w:sz w:val="28"/>
          <w:szCs w:val="28"/>
        </w:rPr>
        <w:t>»</w:t>
      </w:r>
      <w:r w:rsidRPr="008C6DF0">
        <w:rPr>
          <w:rFonts w:ascii="Times New Roman" w:hAnsi="Times New Roman"/>
          <w:sz w:val="28"/>
          <w:szCs w:val="28"/>
        </w:rPr>
        <w:t xml:space="preserve"> </w:t>
      </w:r>
      <w:r w:rsidRPr="008C6D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C6DF0">
        <w:rPr>
          <w:rFonts w:ascii="Times New Roman" w:hAnsi="Times New Roman"/>
          <w:b/>
          <w:sz w:val="28"/>
          <w:szCs w:val="28"/>
        </w:rPr>
        <w:t>имеет необходимое  программное обеспечение образовательного процесса.</w:t>
      </w:r>
    </w:p>
    <w:p w:rsidR="00B64C55" w:rsidRPr="00E24A94" w:rsidRDefault="00B64C55" w:rsidP="00B64C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bCs/>
          <w:sz w:val="28"/>
          <w:szCs w:val="28"/>
        </w:rPr>
        <w:t xml:space="preserve">Целостность образовательного процесса в ДОУ обеспечивается путем реализации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4A94">
        <w:rPr>
          <w:rFonts w:ascii="Times New Roman" w:hAnsi="Times New Roman"/>
          <w:sz w:val="28"/>
          <w:szCs w:val="28"/>
        </w:rPr>
        <w:t xml:space="preserve"> примерной основной  общеобразовательной программы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«От рождения до школы» под ред. Н.Е. Вераксы. </w:t>
      </w:r>
      <w:r w:rsidRPr="00E24A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A94">
        <w:rPr>
          <w:rFonts w:ascii="Times New Roman" w:hAnsi="Times New Roman"/>
          <w:sz w:val="28"/>
          <w:szCs w:val="28"/>
        </w:rPr>
        <w:t xml:space="preserve"> Целью,</w:t>
      </w:r>
      <w:r>
        <w:rPr>
          <w:rFonts w:ascii="Times New Roman" w:hAnsi="Times New Roman"/>
          <w:sz w:val="28"/>
          <w:szCs w:val="28"/>
        </w:rPr>
        <w:t xml:space="preserve"> которой является </w:t>
      </w:r>
      <w:r w:rsidRPr="00E24A94">
        <w:rPr>
          <w:rFonts w:ascii="Times New Roman" w:hAnsi="Times New Roman"/>
          <w:sz w:val="28"/>
          <w:szCs w:val="28"/>
        </w:rPr>
        <w:t>развитие и саморазвитие дошкольника как неповторимой индивидуальности от 3 до 7 лет.</w:t>
      </w:r>
    </w:p>
    <w:p w:rsidR="00B64C55" w:rsidRPr="00E24A94" w:rsidRDefault="00B64C55" w:rsidP="00B64C55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 xml:space="preserve">Выбор  парциальных образовательных программ и форм организации работы с детьми, в наибольшей степени соответствуют образовательным потребностям </w:t>
      </w:r>
      <w:r w:rsidRPr="00E24A94">
        <w:rPr>
          <w:rFonts w:ascii="Times New Roman" w:hAnsi="Times New Roman"/>
          <w:spacing w:val="-1"/>
          <w:sz w:val="28"/>
          <w:szCs w:val="28"/>
        </w:rPr>
        <w:t xml:space="preserve">и интересам детей, </w:t>
      </w:r>
      <w:r w:rsidRPr="00E24A94">
        <w:rPr>
          <w:rFonts w:ascii="Times New Roman" w:hAnsi="Times New Roman"/>
          <w:sz w:val="28"/>
          <w:szCs w:val="28"/>
        </w:rPr>
        <w:t xml:space="preserve">членов их семей, </w:t>
      </w:r>
      <w:r w:rsidRPr="00E24A94">
        <w:rPr>
          <w:rFonts w:ascii="Times New Roman" w:hAnsi="Times New Roman"/>
          <w:spacing w:val="-1"/>
          <w:sz w:val="28"/>
          <w:szCs w:val="28"/>
        </w:rPr>
        <w:t xml:space="preserve">а также </w:t>
      </w:r>
      <w:r w:rsidRPr="00E24A94">
        <w:rPr>
          <w:rFonts w:ascii="Times New Roman" w:hAnsi="Times New Roman"/>
          <w:sz w:val="28"/>
          <w:szCs w:val="28"/>
        </w:rPr>
        <w:t>учитывает</w:t>
      </w:r>
      <w:r w:rsidRPr="00E24A94">
        <w:rPr>
          <w:rFonts w:ascii="Times New Roman" w:hAnsi="Times New Roman"/>
          <w:spacing w:val="-1"/>
          <w:sz w:val="28"/>
          <w:szCs w:val="28"/>
        </w:rPr>
        <w:t xml:space="preserve"> возможностям педагогического коллектива.</w:t>
      </w:r>
    </w:p>
    <w:p w:rsidR="00B64C55" w:rsidRPr="00E24A94" w:rsidRDefault="00B64C55" w:rsidP="00B64C5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E24A94">
        <w:rPr>
          <w:rFonts w:ascii="Times New Roman" w:hAnsi="Times New Roman"/>
          <w:sz w:val="28"/>
          <w:szCs w:val="28"/>
        </w:rPr>
        <w:t xml:space="preserve">Построение программы позволяет вносить изменения с учётом новых педагогических и психологических исследований индивидуальных психологических особенностей детей, а также творчества педагога. </w:t>
      </w:r>
    </w:p>
    <w:p w:rsidR="00B64C55" w:rsidRPr="00E24A94" w:rsidRDefault="00B64C55" w:rsidP="00B64C5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>Для реализации задач образовательной области «Познавательное развитие» в младшей, средней и старшей группах, в дополнение к основной программе, нами   использу</w:t>
      </w:r>
      <w:r>
        <w:rPr>
          <w:rFonts w:ascii="Times New Roman" w:hAnsi="Times New Roman"/>
          <w:sz w:val="28"/>
          <w:szCs w:val="28"/>
        </w:rPr>
        <w:t>ется  программа «Школа 2100» Н.А.Фоминой</w:t>
      </w:r>
      <w:r w:rsidRPr="00E24A94">
        <w:rPr>
          <w:rFonts w:ascii="Times New Roman" w:hAnsi="Times New Roman"/>
          <w:sz w:val="28"/>
          <w:szCs w:val="28"/>
        </w:rPr>
        <w:t xml:space="preserve">, в которой определены содержание и объём изучаемого материала, даны темы с конкретным содержанием для каждой возрастной группы. Содержание и объём изучаемого материала, рассчитаны на четыре года, учтены возрастные и индивидуальные особенности каждого возраста. К программе имеется наглядно-методическое обеспечение, с помощью которого реализуются  задачи и  направления математического развития детей в разных возрастных группах ДОУ, которые разработаны с учётом достижений в области педагогики и психологии, с сохранением традиций дошкольного воспитания.  </w:t>
      </w:r>
    </w:p>
    <w:p w:rsidR="00B64C55" w:rsidRPr="00E24A94" w:rsidRDefault="00B64C55" w:rsidP="00B64C5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4A94">
        <w:rPr>
          <w:rFonts w:ascii="Times New Roman" w:hAnsi="Times New Roman"/>
          <w:sz w:val="28"/>
          <w:szCs w:val="28"/>
        </w:rPr>
        <w:t>Нами  так же используется программы художественного воспита</w:t>
      </w:r>
      <w:r>
        <w:rPr>
          <w:rFonts w:ascii="Times New Roman" w:hAnsi="Times New Roman"/>
          <w:sz w:val="28"/>
          <w:szCs w:val="28"/>
        </w:rPr>
        <w:t>ния, обучения и развития детей 3</w:t>
      </w:r>
      <w:r w:rsidRPr="00E24A94">
        <w:rPr>
          <w:rFonts w:ascii="Times New Roman" w:hAnsi="Times New Roman"/>
          <w:sz w:val="28"/>
          <w:szCs w:val="28"/>
        </w:rPr>
        <w:t xml:space="preserve">-7 лет «Цветные ладошки»  и </w:t>
      </w:r>
      <w:r>
        <w:rPr>
          <w:rFonts w:ascii="Times New Roman" w:hAnsi="Times New Roman"/>
          <w:sz w:val="28"/>
          <w:szCs w:val="28"/>
        </w:rPr>
        <w:t>«Умелые ручки» И.А. Лыковой.   В</w:t>
      </w:r>
      <w:r w:rsidRPr="00E24A94">
        <w:rPr>
          <w:rFonts w:ascii="Times New Roman" w:hAnsi="Times New Roman"/>
          <w:sz w:val="28"/>
          <w:szCs w:val="28"/>
        </w:rPr>
        <w:t xml:space="preserve"> младшей, средней и старшей группах, с целью формирования у детей эстетического отношения к окружающему миру. В программе раскрыты научная концепция и педагогическая модель художественного образования, нацеленные на формирование у детей эстетического отношения к окружающему миру; описаны психолого-педагогические и культурные условия реализации модели в системе современного дошкольного образования; самостоятельная художественная деятельность рассматривается с позиций педагогической ценности как интегрированный показатель, а «картина мира» - как интегрированный результат формирования эстетического отношения к миру.  Предложена система календарно-тематического планирования содержания изобразительной деятельности во всех возрастных группах ДОУ.</w:t>
      </w:r>
    </w:p>
    <w:p w:rsidR="00B64C55" w:rsidRPr="00E24A94" w:rsidRDefault="00B64C55" w:rsidP="00B64C5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4A94">
        <w:rPr>
          <w:rFonts w:ascii="Times New Roman" w:eastAsia="Times New Roman" w:hAnsi="Times New Roman"/>
          <w:bCs/>
          <w:sz w:val="28"/>
          <w:szCs w:val="28"/>
          <w:lang w:eastAsia="ru-RU"/>
        </w:rPr>
        <w:t>Итоговая оценка освоения содержания образовательной программы проводится при выпуске ребенка из детского сада в школу. Планируемыми итоговыми результатами освоения детьми основной общеобразовательной программы в соответствии с ФГОС ДО являются целевые ориентиры, которые предполагают формирование у детей дошкольного возраста предпосылок к учебной деятельности.</w:t>
      </w:r>
    </w:p>
    <w:p w:rsidR="00B64C55" w:rsidRPr="00E24A94" w:rsidRDefault="00B64C55" w:rsidP="00B64C5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4A94">
        <w:rPr>
          <w:rFonts w:ascii="Times New Roman" w:eastAsia="Times New Roman" w:hAnsi="Times New Roman"/>
          <w:bCs/>
          <w:sz w:val="28"/>
          <w:szCs w:val="28"/>
          <w:lang w:eastAsia="ru-RU"/>
        </w:rPr>
        <w:t>Отслеживание уровней развития детей осуществляется на основе мониторинга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24A94">
        <w:rPr>
          <w:rFonts w:ascii="Times New Roman" w:eastAsia="Times New Roman" w:hAnsi="Times New Roman"/>
          <w:bCs/>
          <w:sz w:val="28"/>
          <w:szCs w:val="28"/>
          <w:lang w:eastAsia="ru-RU"/>
        </w:rPr>
        <w:t>(педагогической диагностики).</w:t>
      </w:r>
    </w:p>
    <w:p w:rsidR="00B64C55" w:rsidRPr="00E24A94" w:rsidRDefault="00B64C55" w:rsidP="00B64C5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24A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Формы проведения мониторинга: </w:t>
      </w:r>
      <w:r w:rsidRPr="00E24A94">
        <w:rPr>
          <w:rFonts w:ascii="Times New Roman" w:hAnsi="Times New Roman"/>
          <w:bCs/>
          <w:sz w:val="28"/>
          <w:szCs w:val="28"/>
        </w:rPr>
        <w:t xml:space="preserve">беседы с детьми; наблюдения, игровые ситуации с проблемными вопросами. </w:t>
      </w:r>
    </w:p>
    <w:p w:rsidR="00B64C55" w:rsidRDefault="00B64C55" w:rsidP="00B64C5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4A94">
        <w:rPr>
          <w:rFonts w:ascii="Times New Roman" w:hAnsi="Times New Roman"/>
          <w:bCs/>
          <w:sz w:val="28"/>
          <w:szCs w:val="28"/>
        </w:rPr>
        <w:t xml:space="preserve">Анализ продуктов детской деятельности способствует коррекции основной образовательной программы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МАДОУ «Детский сад № 399</w:t>
      </w:r>
      <w:r w:rsidRPr="00FF03FC">
        <w:rPr>
          <w:rFonts w:ascii="Times New Roman" w:hAnsi="Times New Roman"/>
          <w:sz w:val="28"/>
          <w:szCs w:val="28"/>
        </w:rPr>
        <w:t>»</w:t>
      </w:r>
      <w:r w:rsidRPr="00E24A94">
        <w:rPr>
          <w:rFonts w:ascii="Times New Roman" w:hAnsi="Times New Roman"/>
          <w:bCs/>
          <w:sz w:val="28"/>
          <w:szCs w:val="28"/>
        </w:rPr>
        <w:t xml:space="preserve">, составлению годового плана, индивидуальной работы с воспитанниками. </w:t>
      </w:r>
      <w:r w:rsidRPr="00E24A94">
        <w:rPr>
          <w:rFonts w:ascii="Times New Roman" w:eastAsia="Times New Roman" w:hAnsi="Times New Roman"/>
          <w:bCs/>
          <w:sz w:val="28"/>
          <w:szCs w:val="28"/>
          <w:lang w:eastAsia="ru-RU"/>
        </w:rPr>
        <w:t>Также результаты мониторинга показывает, что воспитанники нашего ДОУ при выходе в школу успешно проходят адаптацию и хорошо подготовлены к обучению по пяти образовательным областям ФГОС ДО: познавательной, речевой, физической, художественно-эстетической, социально-коммуникативной. Это говорит о высоком профессионализме педагогов нашего учреждения.</w:t>
      </w:r>
    </w:p>
    <w:p w:rsidR="00B64C55" w:rsidRPr="00E24A94" w:rsidRDefault="00B64C55" w:rsidP="00B64C5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72452" w:rsidRDefault="00B64C55" w:rsidP="00B64C5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4A94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-</w:t>
      </w:r>
      <w:r w:rsidRPr="00E24A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МАДОУ «Детский сад № 399</w:t>
      </w:r>
      <w:r w:rsidRPr="008C6DF0">
        <w:rPr>
          <w:rFonts w:ascii="Times New Roman" w:hAnsi="Times New Roman"/>
          <w:b/>
          <w:sz w:val="28"/>
          <w:szCs w:val="28"/>
        </w:rPr>
        <w:t xml:space="preserve">» </w:t>
      </w:r>
      <w:r w:rsidRPr="008C6D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укомплектован сотрудниками на 100%</w:t>
      </w:r>
      <w:r w:rsidRPr="008C6DF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E24A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B64C55" w:rsidRPr="00F537DE" w:rsidRDefault="00B64C55" w:rsidP="00B64C5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4A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Собран </w:t>
      </w:r>
      <w:r w:rsidRPr="00E24A94">
        <w:rPr>
          <w:rFonts w:ascii="Times New Roman" w:hAnsi="Times New Roman"/>
          <w:sz w:val="28"/>
          <w:szCs w:val="28"/>
        </w:rPr>
        <w:t xml:space="preserve">креативный педагогический  </w:t>
      </w:r>
      <w:r w:rsidRPr="00E24A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коллектив единомышленников из числа профессионально подготовленных специалистов,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</w:t>
      </w:r>
      <w:r w:rsidRPr="00F537DE">
        <w:rPr>
          <w:rFonts w:ascii="Times New Roman" w:hAnsi="Times New Roman"/>
          <w:bCs/>
          <w:sz w:val="28"/>
          <w:szCs w:val="28"/>
        </w:rPr>
        <w:t>Педагогический коллектив, обеспечивающий процесс развития</w:t>
      </w:r>
      <w:r>
        <w:rPr>
          <w:rFonts w:ascii="Times New Roman" w:hAnsi="Times New Roman"/>
          <w:bCs/>
          <w:sz w:val="28"/>
          <w:szCs w:val="28"/>
        </w:rPr>
        <w:t xml:space="preserve"> и воспитания детей состоит из 29</w:t>
      </w:r>
      <w:r w:rsidRPr="00F537DE">
        <w:rPr>
          <w:rFonts w:ascii="Times New Roman" w:hAnsi="Times New Roman"/>
          <w:bCs/>
          <w:sz w:val="28"/>
          <w:szCs w:val="28"/>
        </w:rPr>
        <w:t xml:space="preserve"> сотрудников.</w:t>
      </w:r>
      <w:r w:rsidRPr="00F537DE">
        <w:rPr>
          <w:rFonts w:ascii="Times New Roman" w:hAnsi="Times New Roman"/>
          <w:sz w:val="28"/>
          <w:szCs w:val="28"/>
        </w:rPr>
        <w:t xml:space="preserve"> Все педагоги ДОУ  имеют педагогическое образование.</w:t>
      </w:r>
    </w:p>
    <w:p w:rsidR="00B64C55" w:rsidRDefault="00B64C55" w:rsidP="00B64C55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37DE">
        <w:rPr>
          <w:sz w:val="28"/>
          <w:szCs w:val="28"/>
        </w:rPr>
        <w:t>Музыкальные руководители имеют специ</w:t>
      </w:r>
      <w:r>
        <w:rPr>
          <w:sz w:val="28"/>
          <w:szCs w:val="28"/>
        </w:rPr>
        <w:t>альное музыкальное образование.</w:t>
      </w:r>
    </w:p>
    <w:p w:rsidR="004C4D82" w:rsidRPr="00014AF0" w:rsidRDefault="004C4D82" w:rsidP="004C4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A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коллектив, обеспечивающий процесс развития и воспитания детей состоит из 29 сотрудников.</w:t>
      </w:r>
    </w:p>
    <w:p w:rsidR="004C4D82" w:rsidRPr="00BD564F" w:rsidRDefault="004C4D82" w:rsidP="004C4D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993"/>
        <w:gridCol w:w="2369"/>
        <w:gridCol w:w="1022"/>
        <w:gridCol w:w="1853"/>
        <w:gridCol w:w="1525"/>
      </w:tblGrid>
      <w:tr w:rsidR="004C4D82" w:rsidRPr="00BD564F" w:rsidTr="00BD3DC9">
        <w:trPr>
          <w:trHeight w:val="506"/>
        </w:trPr>
        <w:tc>
          <w:tcPr>
            <w:tcW w:w="2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33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3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Стаж педагогической работы</w:t>
            </w:r>
          </w:p>
        </w:tc>
      </w:tr>
      <w:tr w:rsidR="004C4D82" w:rsidRPr="00BD564F" w:rsidTr="00BD3D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F629CD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D82" w:rsidRPr="00BD564F" w:rsidRDefault="004C4D82" w:rsidP="00BD3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3 года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F629CD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4D82" w:rsidRPr="00BD564F" w:rsidTr="00BD3D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профессиональное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F629CD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D82" w:rsidRPr="00BD564F" w:rsidRDefault="004C4D82" w:rsidP="00BD3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5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F629CD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4D82" w:rsidRPr="00BD564F" w:rsidTr="00BD3D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F629CD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F629CD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D82" w:rsidRPr="00BD564F" w:rsidRDefault="004C4D82" w:rsidP="00BD3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F629CD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4D82" w:rsidRPr="00BD564F" w:rsidTr="00BD3D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F629CD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D82" w:rsidRPr="00BD564F" w:rsidRDefault="004C4D82" w:rsidP="00BD3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20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F629CD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C4D82" w:rsidRPr="00BD564F" w:rsidTr="00BD3DC9">
        <w:tc>
          <w:tcPr>
            <w:tcW w:w="6193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D82" w:rsidRPr="00BD564F" w:rsidRDefault="004C4D82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D82" w:rsidRPr="00BD564F" w:rsidRDefault="004C4D82" w:rsidP="00BD3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30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D82" w:rsidRPr="00BD564F" w:rsidRDefault="00F629CD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C4D82" w:rsidRPr="00BD564F" w:rsidTr="00BD3DC9">
        <w:tc>
          <w:tcPr>
            <w:tcW w:w="619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4C4D82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D82" w:rsidRPr="00BD564F" w:rsidRDefault="004C4D82" w:rsidP="00BD3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30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D82" w:rsidRPr="00BD564F" w:rsidRDefault="00F629CD" w:rsidP="00BD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64C55" w:rsidRPr="006D4D45" w:rsidRDefault="00B64C55" w:rsidP="00B64C5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  <w:r w:rsidRPr="006D4D45">
        <w:rPr>
          <w:rFonts w:ascii="Times New Roman" w:eastAsia="Times New Roman" w:hAnsi="Times New Roman"/>
          <w:sz w:val="28"/>
          <w:szCs w:val="24"/>
          <w:lang w:eastAsia="ar-SA"/>
        </w:rPr>
        <w:t>Большое внимание уделяется повышению квалификации педагогов, профессиональной переподготовке.</w:t>
      </w:r>
    </w:p>
    <w:p w:rsidR="00B64C55" w:rsidRPr="006D4D45" w:rsidRDefault="00B64C55" w:rsidP="00B64C5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  <w:r w:rsidRPr="006D4D45">
        <w:rPr>
          <w:rFonts w:ascii="Times New Roman" w:eastAsia="Times New Roman" w:hAnsi="Times New Roman"/>
          <w:sz w:val="28"/>
          <w:szCs w:val="24"/>
          <w:lang w:eastAsia="ar-SA"/>
        </w:rPr>
        <w:t>Прошли</w:t>
      </w:r>
      <w:r w:rsidR="00F629CD">
        <w:rPr>
          <w:rFonts w:ascii="Times New Roman" w:eastAsia="Times New Roman" w:hAnsi="Times New Roman"/>
          <w:sz w:val="28"/>
          <w:szCs w:val="24"/>
          <w:lang w:eastAsia="ar-SA"/>
        </w:rPr>
        <w:t xml:space="preserve"> курсы повышения квалификации  за последние три года 28 </w:t>
      </w:r>
      <w:r w:rsidRPr="006D4D45">
        <w:rPr>
          <w:rFonts w:ascii="Times New Roman" w:eastAsia="Times New Roman" w:hAnsi="Times New Roman"/>
          <w:sz w:val="28"/>
          <w:szCs w:val="24"/>
          <w:lang w:eastAsia="ar-SA"/>
        </w:rPr>
        <w:t xml:space="preserve"> педагогов. Повысили свой квалификационный уровень 7 педагогов, из них: 2 педагога получили первую квалификационную категорию, </w:t>
      </w:r>
      <w:r w:rsidR="00F629CD">
        <w:rPr>
          <w:rFonts w:ascii="Times New Roman" w:eastAsia="Times New Roman" w:hAnsi="Times New Roman"/>
          <w:sz w:val="28"/>
          <w:szCs w:val="24"/>
          <w:lang w:eastAsia="ar-SA"/>
        </w:rPr>
        <w:t>1 педагог</w:t>
      </w:r>
      <w:r w:rsidRPr="006D4D45">
        <w:rPr>
          <w:rFonts w:ascii="Times New Roman" w:eastAsia="Times New Roman" w:hAnsi="Times New Roman"/>
          <w:sz w:val="28"/>
          <w:szCs w:val="24"/>
          <w:lang w:eastAsia="ar-SA"/>
        </w:rPr>
        <w:t>– получил высшую квалификационную категорию.</w:t>
      </w:r>
    </w:p>
    <w:p w:rsidR="00F629CD" w:rsidRPr="00472452" w:rsidRDefault="00B64C55" w:rsidP="00B64C5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tt-RU" w:eastAsia="ar-SA"/>
        </w:rPr>
      </w:pPr>
      <w:r w:rsidRPr="006D4D45">
        <w:rPr>
          <w:rFonts w:ascii="Times New Roman" w:eastAsia="Times New Roman" w:hAnsi="Times New Roman"/>
          <w:sz w:val="28"/>
          <w:szCs w:val="24"/>
          <w:lang w:eastAsia="ar-SA"/>
        </w:rPr>
        <w:t>Педагоги делились своим опытом работы на районных, городских объединениях воспитателей, на республиканском уровне.</w:t>
      </w:r>
      <w:r w:rsidRPr="006D4D45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Pr="006D4D45">
        <w:rPr>
          <w:rFonts w:ascii="Times New Roman" w:eastAsia="Times New Roman" w:hAnsi="Times New Roman"/>
          <w:sz w:val="28"/>
          <w:szCs w:val="24"/>
          <w:lang w:eastAsia="ar-SA"/>
        </w:rPr>
        <w:t>Детский сад является стажировочной площадкой г. Казани для организаций и проведений повышения квалификации работников образования</w:t>
      </w:r>
      <w:r>
        <w:rPr>
          <w:rFonts w:ascii="Times New Roman" w:eastAsia="Times New Roman" w:hAnsi="Times New Roman"/>
          <w:sz w:val="28"/>
          <w:szCs w:val="24"/>
          <w:lang w:eastAsia="ar-SA"/>
        </w:rPr>
        <w:t xml:space="preserve"> </w:t>
      </w:r>
      <w:r w:rsidR="00472452">
        <w:rPr>
          <w:rFonts w:ascii="Times New Roman" w:eastAsia="Times New Roman" w:hAnsi="Times New Roman"/>
          <w:sz w:val="28"/>
          <w:szCs w:val="24"/>
          <w:lang w:val="tt-RU" w:eastAsia="ar-SA"/>
        </w:rPr>
        <w:t>.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МАДОУ «Детский сад №399</w:t>
      </w:r>
      <w:r w:rsidRPr="00BE5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обеспечивает  доступность качественного образования.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заложен комплексно-тематический принцип с ведущей игровой деятельностью. В группах созданы условия для познавательной и творческой активности детей.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практике используются разнообразные формы работы с детьми: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-Непрерывная образовательная деятельность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-Образовательная деятельность при проведении режимных моментов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-Самостоятельная деятельность детей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-Индивидуальная работа с детьми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-Взаимодействие с семьями воспитанников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образовательной работы соответствует требованиям социального заказа (родителей, школы), федеральному государственному образовательному стандарту дошкольного образования и обеспечивает обогащенное развитие детей по всем пяти образовательным областям (познавательное развитие, физическое развитие, речевое развитие, социально-коммуникативное развитие и художественно-эстетическое развитие) за счет реализуемых в ДОУ программ.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56B8" w:rsidRPr="00BE56B8" w:rsidRDefault="00BE56B8" w:rsidP="00BE56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работа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Методическая работа занимает особое место в системе управления МАДОУ, так как прежде всего, способствует активизации личности педагога, развитию его творческого потенциала. Все формы методической работы направлены на повышение квалификации и профессионального мастерства.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Методическая работа с кадрами носит личностно-ориентированный характер. Старший воспитатель на основе анкет, тестов по определению профессиональных компетенций и педагогической активности определяет работу педагогов в трёх группах, по принципу дифференциации: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-педагог, нуждающийся в методической поддержке;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-педагог-новатор;</w:t>
      </w:r>
    </w:p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-педагог на самоконтроле.</w:t>
      </w:r>
    </w:p>
    <w:p w:rsidR="00BE56B8" w:rsidRPr="00BE56B8" w:rsidRDefault="00BE56B8" w:rsidP="00BE56B8">
      <w:pPr>
        <w:spacing w:after="128" w:line="259" w:lineRule="auto"/>
        <w:ind w:left="321" w:firstLine="259"/>
        <w:jc w:val="both"/>
        <w:rPr>
          <w:rFonts w:ascii="Times New Roman" w:eastAsia="Calibri" w:hAnsi="Times New Roman" w:cs="Times New Roman"/>
          <w:sz w:val="28"/>
        </w:rPr>
      </w:pPr>
      <w:r w:rsidRPr="00BE56B8">
        <w:rPr>
          <w:rFonts w:ascii="Times New Roman" w:eastAsia="Calibri" w:hAnsi="Times New Roman" w:cs="Times New Roman"/>
          <w:sz w:val="28"/>
        </w:rPr>
        <w:t xml:space="preserve">Основой планирования методической службы в детском саду является </w:t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6B8">
        <w:rPr>
          <w:rFonts w:ascii="Times New Roman" w:eastAsia="Calibri" w:hAnsi="Times New Roman" w:cs="Times New Roman"/>
          <w:sz w:val="28"/>
        </w:rPr>
        <w:t>анализ со стороны руководителей, выполнение программных задач педагогами в работе с детьми. Для этого в детском саду имеется система тестирования: карты среза знаний, умений и навыков детей по разделам программы. Мониторинг проводится 2 раза в год в начале и в конце учебного года в форме индивидуальной работы с детьми и тестирования.</w:t>
      </w:r>
    </w:p>
    <w:p w:rsidR="00BE56B8" w:rsidRPr="00BE56B8" w:rsidRDefault="00BE56B8" w:rsidP="00BE56B8">
      <w:pPr>
        <w:spacing w:after="131" w:line="259" w:lineRule="auto"/>
        <w:ind w:left="321" w:firstLine="269"/>
        <w:jc w:val="both"/>
        <w:rPr>
          <w:rFonts w:ascii="Times New Roman" w:eastAsia="Calibri" w:hAnsi="Times New Roman" w:cs="Times New Roman"/>
          <w:sz w:val="28"/>
        </w:rPr>
      </w:pPr>
      <w:r w:rsidRPr="00BE56B8">
        <w:rPr>
          <w:rFonts w:ascii="Times New Roman" w:eastAsia="Calibri" w:hAnsi="Times New Roman" w:cs="Times New Roman"/>
          <w:sz w:val="28"/>
        </w:rPr>
        <w:t>Старшим воспитателем накапливается банк данных на каждого педагога, содержащий анкетные данные, карточки результативности деятельности педагога, вопросники на основе анализа данного материала старший воспитатель корректирует и планирует методическую помощь, а также контроль и руководство над воспитательно-образовательным процессом.</w:t>
      </w:r>
    </w:p>
    <w:p w:rsidR="00BE56B8" w:rsidRPr="00BE56B8" w:rsidRDefault="00BE56B8" w:rsidP="00BE56B8">
      <w:pPr>
        <w:spacing w:after="160" w:line="259" w:lineRule="auto"/>
        <w:ind w:left="321" w:firstLine="250"/>
        <w:jc w:val="both"/>
        <w:rPr>
          <w:rFonts w:ascii="Times New Roman" w:eastAsia="Calibri" w:hAnsi="Times New Roman" w:cs="Times New Roman"/>
          <w:sz w:val="28"/>
        </w:rPr>
      </w:pP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7141210</wp:posOffset>
            </wp:positionH>
            <wp:positionV relativeFrom="page">
              <wp:posOffset>2384425</wp:posOffset>
            </wp:positionV>
            <wp:extent cx="3175" cy="317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7144385</wp:posOffset>
            </wp:positionH>
            <wp:positionV relativeFrom="page">
              <wp:posOffset>3832225</wp:posOffset>
            </wp:positionV>
            <wp:extent cx="6350" cy="889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6934200</wp:posOffset>
            </wp:positionH>
            <wp:positionV relativeFrom="page">
              <wp:posOffset>9801860</wp:posOffset>
            </wp:positionV>
            <wp:extent cx="3175" cy="317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7141210</wp:posOffset>
            </wp:positionH>
            <wp:positionV relativeFrom="page">
              <wp:posOffset>7204710</wp:posOffset>
            </wp:positionV>
            <wp:extent cx="3175" cy="317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7141210</wp:posOffset>
            </wp:positionH>
            <wp:positionV relativeFrom="page">
              <wp:posOffset>7222490</wp:posOffset>
            </wp:positionV>
            <wp:extent cx="3175" cy="317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7141210</wp:posOffset>
            </wp:positionH>
            <wp:positionV relativeFrom="page">
              <wp:posOffset>7423785</wp:posOffset>
            </wp:positionV>
            <wp:extent cx="3175" cy="317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7141210</wp:posOffset>
            </wp:positionH>
            <wp:positionV relativeFrom="page">
              <wp:posOffset>7433310</wp:posOffset>
            </wp:positionV>
            <wp:extent cx="3175" cy="317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7144385</wp:posOffset>
            </wp:positionH>
            <wp:positionV relativeFrom="page">
              <wp:posOffset>1884045</wp:posOffset>
            </wp:positionV>
            <wp:extent cx="3175" cy="63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6B8">
        <w:rPr>
          <w:rFonts w:ascii="Times New Roman" w:eastAsia="Calibri" w:hAnsi="Times New Roman" w:cs="Times New Roman"/>
          <w:sz w:val="28"/>
        </w:rPr>
        <w:t xml:space="preserve">В МАДОУ проходят обучение студенты и специалисты по </w:t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6B8">
        <w:rPr>
          <w:rFonts w:ascii="Times New Roman" w:eastAsia="Calibri" w:hAnsi="Times New Roman" w:cs="Times New Roman"/>
          <w:sz w:val="28"/>
        </w:rPr>
        <w:t>подготовке и переподготовке педагогических кадров (практика студентов высших, средних профессиональных образовательных учреждений), различные формы обучения для специалистов района, города, республики, Важнейшими направлениями методической работы являются:</w:t>
      </w:r>
    </w:p>
    <w:p w:rsidR="00BE56B8" w:rsidRPr="00BE56B8" w:rsidRDefault="00BE56B8" w:rsidP="00BE56B8">
      <w:pPr>
        <w:numPr>
          <w:ilvl w:val="0"/>
          <w:numId w:val="18"/>
        </w:numPr>
        <w:spacing w:after="31" w:line="233" w:lineRule="auto"/>
        <w:jc w:val="both"/>
        <w:rPr>
          <w:rFonts w:ascii="Times New Roman" w:eastAsia="Calibri" w:hAnsi="Times New Roman" w:cs="Times New Roman"/>
          <w:sz w:val="28"/>
        </w:rPr>
      </w:pPr>
      <w:r w:rsidRPr="00BE56B8">
        <w:rPr>
          <w:rFonts w:ascii="Times New Roman" w:eastAsia="Calibri" w:hAnsi="Times New Roman" w:cs="Times New Roman"/>
          <w:sz w:val="28"/>
        </w:rPr>
        <w:t xml:space="preserve">оказание методической помощи педагогам в поисках эффективных </w:t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10795" cy="32385"/>
            <wp:effectExtent l="0" t="0" r="825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3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6B8">
        <w:rPr>
          <w:rFonts w:ascii="Times New Roman" w:eastAsia="Calibri" w:hAnsi="Times New Roman" w:cs="Times New Roman"/>
          <w:sz w:val="28"/>
        </w:rPr>
        <w:t>методов работы с детьми;</w:t>
      </w:r>
    </w:p>
    <w:p w:rsidR="00BE56B8" w:rsidRPr="00BE56B8" w:rsidRDefault="00BE56B8" w:rsidP="00BE56B8">
      <w:pPr>
        <w:numPr>
          <w:ilvl w:val="0"/>
          <w:numId w:val="18"/>
        </w:numPr>
        <w:spacing w:after="31" w:line="233" w:lineRule="auto"/>
        <w:jc w:val="both"/>
        <w:rPr>
          <w:rFonts w:ascii="Times New Roman" w:eastAsia="Calibri" w:hAnsi="Times New Roman" w:cs="Times New Roman"/>
          <w:sz w:val="28"/>
        </w:rPr>
      </w:pPr>
      <w:r w:rsidRPr="00BE56B8">
        <w:rPr>
          <w:rFonts w:ascii="Times New Roman" w:eastAsia="Calibri" w:hAnsi="Times New Roman" w:cs="Times New Roman"/>
          <w:sz w:val="28"/>
        </w:rPr>
        <w:lastRenderedPageBreak/>
        <w:t xml:space="preserve">реализация личных качеств и творческих интересов с целью </w:t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10795" cy="4381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4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6B8">
        <w:rPr>
          <w:rFonts w:ascii="Times New Roman" w:eastAsia="Calibri" w:hAnsi="Times New Roman" w:cs="Times New Roman"/>
          <w:sz w:val="28"/>
        </w:rPr>
        <w:t>наиболее полного самовыражения личности педагога;</w:t>
      </w:r>
    </w:p>
    <w:p w:rsidR="00BE56B8" w:rsidRPr="00BE56B8" w:rsidRDefault="00BE56B8" w:rsidP="00BE56B8">
      <w:pPr>
        <w:numPr>
          <w:ilvl w:val="0"/>
          <w:numId w:val="18"/>
        </w:numPr>
        <w:spacing w:after="31" w:line="233" w:lineRule="auto"/>
        <w:jc w:val="both"/>
        <w:rPr>
          <w:rFonts w:ascii="Times New Roman" w:eastAsia="Calibri" w:hAnsi="Times New Roman" w:cs="Times New Roman"/>
          <w:sz w:val="28"/>
        </w:rPr>
      </w:pPr>
      <w:r w:rsidRPr="00BE56B8">
        <w:rPr>
          <w:rFonts w:ascii="Times New Roman" w:eastAsia="Calibri" w:hAnsi="Times New Roman" w:cs="Times New Roman"/>
          <w:sz w:val="28"/>
        </w:rPr>
        <w:t>совершенствование педагогического мастерства;</w:t>
      </w:r>
    </w:p>
    <w:p w:rsidR="00BE56B8" w:rsidRPr="00BE56B8" w:rsidRDefault="00BE56B8" w:rsidP="00BE56B8">
      <w:pPr>
        <w:numPr>
          <w:ilvl w:val="0"/>
          <w:numId w:val="18"/>
        </w:numPr>
        <w:spacing w:after="208" w:line="233" w:lineRule="auto"/>
        <w:jc w:val="both"/>
        <w:rPr>
          <w:rFonts w:ascii="Times New Roman" w:eastAsia="Calibri" w:hAnsi="Times New Roman" w:cs="Times New Roman"/>
          <w:sz w:val="28"/>
        </w:rPr>
      </w:pPr>
      <w:r w:rsidRPr="00BE56B8">
        <w:rPr>
          <w:rFonts w:ascii="Times New Roman" w:eastAsia="Calibri" w:hAnsi="Times New Roman" w:cs="Times New Roman"/>
          <w:sz w:val="28"/>
        </w:rPr>
        <w:t>обобщение, распространение и внедрение передового опыта в работе МАДОУ.</w:t>
      </w:r>
    </w:p>
    <w:p w:rsidR="00BE56B8" w:rsidRPr="00BE56B8" w:rsidRDefault="00BE56B8" w:rsidP="00BE56B8">
      <w:pPr>
        <w:spacing w:after="463" w:line="259" w:lineRule="auto"/>
        <w:ind w:left="14" w:firstLine="355"/>
        <w:jc w:val="both"/>
        <w:rPr>
          <w:rFonts w:ascii="Times New Roman" w:eastAsia="Calibri" w:hAnsi="Times New Roman" w:cs="Times New Roman"/>
          <w:sz w:val="28"/>
        </w:rPr>
      </w:pPr>
      <w:r w:rsidRPr="00BE56B8">
        <w:rPr>
          <w:rFonts w:ascii="Times New Roman" w:eastAsia="Calibri" w:hAnsi="Times New Roman" w:cs="Times New Roman"/>
          <w:sz w:val="28"/>
        </w:rPr>
        <w:t xml:space="preserve">Годовые планы воспитательно-образовательной работы составляются на </w:t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10795" cy="215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6B8">
        <w:rPr>
          <w:rFonts w:ascii="Times New Roman" w:eastAsia="Calibri" w:hAnsi="Times New Roman" w:cs="Times New Roman"/>
          <w:sz w:val="28"/>
        </w:rPr>
        <w:t xml:space="preserve">основе выявления возможностей и затруднений педагогов по имеющимся </w:t>
      </w:r>
      <w:r w:rsidRPr="00BE56B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21590" cy="323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6B8">
        <w:rPr>
          <w:rFonts w:ascii="Times New Roman" w:eastAsia="Calibri" w:hAnsi="Times New Roman" w:cs="Times New Roman"/>
          <w:sz w:val="28"/>
        </w:rPr>
        <w:t>разделам программы, анализа педагогического процесса по результатам и итогам контроля.</w:t>
      </w:r>
    </w:p>
    <w:p w:rsidR="00BE56B8" w:rsidRPr="00BE56B8" w:rsidRDefault="00BE56B8" w:rsidP="00BE56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56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Pr="00BE56B8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>Стажировочн</w:t>
      </w:r>
      <w:r w:rsidRPr="00BE56B8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r w:rsidRPr="00BE56B8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площадк</w:t>
      </w:r>
      <w:r w:rsidRPr="00BE56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</w:t>
      </w:r>
      <w:r w:rsidRPr="00BE56B8"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  <w:t xml:space="preserve"> НОУ ДПО «Центр социально-гуманитарного образования» по переподготовки и стажировки слушателей курсов повышения квалификации по теме: «Создание условий для реализации УМК в соответствии ФГОС». </w:t>
      </w:r>
    </w:p>
    <w:p w:rsidR="00BE56B8" w:rsidRPr="00BE56B8" w:rsidRDefault="00BE56B8" w:rsidP="00BE56B8">
      <w:pPr>
        <w:spacing w:after="52" w:line="259" w:lineRule="auto"/>
        <w:ind w:left="14" w:right="14" w:firstLine="70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- </w:t>
      </w:r>
      <w:r w:rsidRPr="00BE56B8">
        <w:rPr>
          <w:rFonts w:ascii="Times New Roman" w:eastAsia="Calibri" w:hAnsi="Times New Roman" w:cs="Times New Roman"/>
          <w:b/>
          <w:sz w:val="28"/>
        </w:rPr>
        <w:t>Социальная защита сотрудников</w:t>
      </w:r>
      <w:r w:rsidRPr="00BE56B8">
        <w:rPr>
          <w:rFonts w:ascii="Times New Roman" w:eastAsia="Calibri" w:hAnsi="Times New Roman" w:cs="Times New Roman"/>
          <w:sz w:val="28"/>
        </w:rPr>
        <w:t xml:space="preserve"> осуществляется администрацией детского сада совместно с профсоюзным комитетом в рамках имеющихся финансовых возможностей.</w:t>
      </w:r>
    </w:p>
    <w:p w:rsidR="00BE56B8" w:rsidRPr="00BE56B8" w:rsidRDefault="00BE56B8" w:rsidP="00BE56B8">
      <w:pPr>
        <w:spacing w:after="336" w:line="259" w:lineRule="auto"/>
        <w:ind w:left="14" w:right="14" w:firstLine="706"/>
        <w:jc w:val="both"/>
        <w:rPr>
          <w:rFonts w:ascii="Times New Roman" w:eastAsia="Calibri" w:hAnsi="Times New Roman" w:cs="Times New Roman"/>
          <w:sz w:val="28"/>
        </w:rPr>
      </w:pPr>
      <w:r w:rsidRPr="00BE56B8">
        <w:rPr>
          <w:rFonts w:ascii="Times New Roman" w:eastAsia="Calibri" w:hAnsi="Times New Roman" w:cs="Times New Roman"/>
          <w:sz w:val="28"/>
        </w:rPr>
        <w:t>С целью выполнения Инструкции по охране труда сотрудников проводятся следующие мероприятия: выдаются моющие и дезинфицирующие средства, регулярно проводятся проверки состояния рабочих мест, приборов и оборудования, систематически проводятся инструктажи по охране жизни и здоровья детей, охране труда, техники безопасности, правилам внутреннего трудового распорядка. Администрация детского сада совместно с профсоюзным комитетом контролируют выполнение персоналом должностных инструкций.</w:t>
      </w:r>
    </w:p>
    <w:p w:rsidR="00BE56B8" w:rsidRDefault="00BE56B8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BE56B8" w:rsidRDefault="00BE56B8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BE56B8" w:rsidRDefault="00BE56B8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BE56B8" w:rsidRDefault="00BE56B8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BE56B8" w:rsidRDefault="00BE56B8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BE56B8" w:rsidRDefault="00BE56B8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BE56B8" w:rsidRDefault="00BE56B8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BE56B8" w:rsidRDefault="00BE56B8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472452" w:rsidRDefault="00472452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472452" w:rsidRDefault="00472452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472452" w:rsidRDefault="00472452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472452" w:rsidRDefault="00472452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472452" w:rsidRDefault="00472452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472452" w:rsidRDefault="00472452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472452" w:rsidRDefault="00472452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BE56B8" w:rsidRDefault="00BE56B8" w:rsidP="00BE56B8">
      <w:pPr>
        <w:pStyle w:val="a6"/>
        <w:spacing w:after="0" w:line="360" w:lineRule="auto"/>
        <w:jc w:val="center"/>
        <w:rPr>
          <w:b/>
          <w:sz w:val="28"/>
          <w:szCs w:val="28"/>
        </w:rPr>
      </w:pPr>
    </w:p>
    <w:p w:rsidR="00BE56B8" w:rsidRPr="008C6DF0" w:rsidRDefault="00BE56B8" w:rsidP="00BE56B8">
      <w:pPr>
        <w:pStyle w:val="a6"/>
        <w:spacing w:after="0" w:line="360" w:lineRule="auto"/>
        <w:jc w:val="center"/>
        <w:rPr>
          <w:b/>
          <w:bCs/>
          <w:sz w:val="28"/>
          <w:szCs w:val="28"/>
        </w:rPr>
      </w:pPr>
      <w:r w:rsidRPr="008C6DF0">
        <w:rPr>
          <w:b/>
          <w:sz w:val="28"/>
          <w:szCs w:val="28"/>
        </w:rPr>
        <w:t xml:space="preserve">Раздел </w:t>
      </w:r>
      <w:r w:rsidRPr="008C6DF0">
        <w:rPr>
          <w:b/>
          <w:sz w:val="28"/>
          <w:szCs w:val="28"/>
          <w:lang w:val="en-US"/>
        </w:rPr>
        <w:t>II</w:t>
      </w:r>
    </w:p>
    <w:p w:rsidR="00BE56B8" w:rsidRPr="008C6DF0" w:rsidRDefault="00BE56B8" w:rsidP="00BE56B8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6DF0">
        <w:rPr>
          <w:rFonts w:ascii="Times New Roman" w:hAnsi="Times New Roman"/>
          <w:b/>
          <w:sz w:val="28"/>
          <w:szCs w:val="28"/>
        </w:rPr>
        <w:t>Проблемный анализ состояния образовательного процесса.</w:t>
      </w:r>
    </w:p>
    <w:p w:rsidR="00BE56B8" w:rsidRPr="00A15305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537DE">
        <w:rPr>
          <w:rFonts w:ascii="Times New Roman" w:hAnsi="Times New Roman"/>
          <w:b/>
          <w:sz w:val="28"/>
          <w:szCs w:val="28"/>
          <w:u w:val="single"/>
        </w:rPr>
        <w:t>Художественно-эстетическое развитие</w:t>
      </w:r>
    </w:p>
    <w:p w:rsidR="00BE56B8" w:rsidRPr="00F537DE" w:rsidRDefault="00BE56B8" w:rsidP="00BE56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pacing w:val="6"/>
          <w:sz w:val="28"/>
          <w:szCs w:val="28"/>
        </w:rPr>
        <w:t>Художественно – эстетическое развитие дошкольников осуществляется через реализацию направлений: конструирование, рисование, лепка, аппликация, ручной труд, музыкальное развитие.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>Музыкальное развитие: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F537DE">
        <w:rPr>
          <w:rFonts w:ascii="Times New Roman" w:hAnsi="Times New Roman"/>
          <w:sz w:val="28"/>
          <w:szCs w:val="28"/>
        </w:rPr>
        <w:softHyphen/>
        <w:t>ведения музыкального искусства, музыкально-образного мыш</w:t>
      </w:r>
      <w:r w:rsidRPr="00F537DE">
        <w:rPr>
          <w:rFonts w:ascii="Times New Roman" w:hAnsi="Times New Roman"/>
          <w:sz w:val="28"/>
          <w:szCs w:val="28"/>
        </w:rPr>
        <w:softHyphen/>
        <w:t>ления и воображения, накопления интонационного познаватель</w:t>
      </w:r>
      <w:r w:rsidRPr="00F537DE">
        <w:rPr>
          <w:rFonts w:ascii="Times New Roman" w:hAnsi="Times New Roman"/>
          <w:sz w:val="28"/>
          <w:szCs w:val="28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F537DE">
        <w:rPr>
          <w:rFonts w:ascii="Times New Roman" w:hAnsi="Times New Roman"/>
          <w:sz w:val="28"/>
          <w:szCs w:val="28"/>
        </w:rPr>
        <w:softHyphen/>
        <w:t>дающего эмоционально-оценочное отношение ребенка к музы</w:t>
      </w:r>
      <w:r w:rsidRPr="00F537DE">
        <w:rPr>
          <w:rFonts w:ascii="Times New Roman" w:hAnsi="Times New Roman"/>
          <w:sz w:val="28"/>
          <w:szCs w:val="28"/>
        </w:rPr>
        <w:softHyphen/>
        <w:t>ке, актуализирующего в проявлениях эстетической и творче</w:t>
      </w:r>
      <w:r w:rsidRPr="00F537DE">
        <w:rPr>
          <w:rFonts w:ascii="Times New Roman" w:hAnsi="Times New Roman"/>
          <w:sz w:val="28"/>
          <w:szCs w:val="28"/>
        </w:rPr>
        <w:softHyphen/>
        <w:t>ской активности.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Музыкальные руководители </w:t>
      </w:r>
      <w:r w:rsidRPr="00F537DE">
        <w:rPr>
          <w:rFonts w:ascii="Times New Roman" w:hAnsi="Times New Roman"/>
          <w:sz w:val="28"/>
          <w:szCs w:val="28"/>
        </w:rPr>
        <w:t>на занятиях решает задачи по обучению и слуша</w:t>
      </w:r>
      <w:r w:rsidRPr="00F537DE">
        <w:rPr>
          <w:rFonts w:ascii="Times New Roman" w:hAnsi="Times New Roman"/>
          <w:sz w:val="28"/>
          <w:szCs w:val="28"/>
        </w:rPr>
        <w:softHyphen/>
        <w:t>нию мировой классической музыки, раскрывает детям специфику языка музыки и связи искусства с жизнью; формирует музыкальное мышление, способствующее общему интеллекту</w:t>
      </w:r>
      <w:r w:rsidRPr="00F537DE">
        <w:rPr>
          <w:rFonts w:ascii="Times New Roman" w:hAnsi="Times New Roman"/>
          <w:sz w:val="28"/>
          <w:szCs w:val="28"/>
        </w:rPr>
        <w:softHyphen/>
        <w:t>альному развитию ребенка.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Пение играет важную роль в музыкальном и личностном развитии.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37DE">
        <w:rPr>
          <w:rFonts w:ascii="Times New Roman" w:hAnsi="Times New Roman"/>
          <w:sz w:val="28"/>
          <w:szCs w:val="28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BE56B8" w:rsidRPr="00BE56B8" w:rsidRDefault="00BE56B8" w:rsidP="00BE56B8">
      <w:pPr>
        <w:pStyle w:val="a6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56B8">
        <w:rPr>
          <w:rFonts w:ascii="Times New Roman" w:hAnsi="Times New Roman"/>
          <w:sz w:val="28"/>
          <w:szCs w:val="28"/>
        </w:rPr>
        <w:t>Освоение детьми умений в музыкально-ритмической деятельности способствует форми</w:t>
      </w:r>
      <w:r w:rsidRPr="00BE56B8">
        <w:rPr>
          <w:rFonts w:ascii="Times New Roman" w:hAnsi="Times New Roman"/>
          <w:sz w:val="28"/>
          <w:szCs w:val="28"/>
        </w:rPr>
        <w:softHyphen/>
        <w:t>рованию красивой осанки, выработке выразительных, пластич</w:t>
      </w:r>
      <w:r w:rsidRPr="00BE56B8">
        <w:rPr>
          <w:rFonts w:ascii="Times New Roman" w:hAnsi="Times New Roman"/>
          <w:sz w:val="28"/>
          <w:szCs w:val="28"/>
        </w:rPr>
        <w:softHyphen/>
        <w:t xml:space="preserve">ных движений. </w:t>
      </w:r>
    </w:p>
    <w:p w:rsidR="00BE56B8" w:rsidRPr="00BE56B8" w:rsidRDefault="00BE56B8" w:rsidP="00BE56B8">
      <w:pPr>
        <w:pStyle w:val="a6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56B8">
        <w:rPr>
          <w:rFonts w:ascii="Times New Roman" w:hAnsi="Times New Roman"/>
          <w:sz w:val="28"/>
          <w:szCs w:val="28"/>
        </w:rPr>
        <w:t>В ДОУ проводятся музыкальные праздники, развлечения; организуются инсценировки и др. Воспитанники участвуют в районных конкурсах и занимают призовые места: «Сәләтле бәләкәч», «Татар малай, татар кыз» и др.</w:t>
      </w:r>
    </w:p>
    <w:p w:rsidR="00BE56B8" w:rsidRPr="00F537DE" w:rsidRDefault="00BE56B8" w:rsidP="00BE56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 xml:space="preserve">По результатам следует сделать вывод: </w:t>
      </w:r>
    </w:p>
    <w:p w:rsidR="00BE56B8" w:rsidRPr="00F537DE" w:rsidRDefault="00BE56B8" w:rsidP="00BE56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537DE">
        <w:rPr>
          <w:rFonts w:ascii="Times New Roman" w:hAnsi="Times New Roman"/>
          <w:bCs/>
          <w:sz w:val="28"/>
          <w:szCs w:val="28"/>
          <w:u w:val="single"/>
        </w:rPr>
        <w:t>Сильная сторона:</w:t>
      </w:r>
    </w:p>
    <w:p w:rsidR="00BE56B8" w:rsidRPr="00F537DE" w:rsidRDefault="00BE56B8" w:rsidP="00BE56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537DE">
        <w:rPr>
          <w:rFonts w:ascii="Times New Roman" w:hAnsi="Times New Roman"/>
          <w:bCs/>
          <w:sz w:val="28"/>
          <w:szCs w:val="28"/>
        </w:rPr>
        <w:lastRenderedPageBreak/>
        <w:t xml:space="preserve">Проводится интегрированная образовательная деятельность с детьми. </w:t>
      </w:r>
      <w:r w:rsidRPr="00F537DE">
        <w:rPr>
          <w:rFonts w:ascii="Times New Roman" w:hAnsi="Times New Roman"/>
          <w:sz w:val="28"/>
          <w:szCs w:val="28"/>
        </w:rPr>
        <w:t>Музыкальный репертуар соответствует физическим и психическим осо</w:t>
      </w:r>
      <w:r w:rsidRPr="00F537DE">
        <w:rPr>
          <w:rFonts w:ascii="Times New Roman" w:hAnsi="Times New Roman"/>
          <w:sz w:val="28"/>
          <w:szCs w:val="28"/>
        </w:rPr>
        <w:softHyphen/>
        <w:t>бенностям ребенка, выполняет эстетические и общеобразовательные задачи. У детей формируются основы музыкально-эстетического сознания и музыкальной культуры.</w:t>
      </w:r>
    </w:p>
    <w:p w:rsidR="00BE56B8" w:rsidRPr="00F537DE" w:rsidRDefault="00BE56B8" w:rsidP="00BE5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 xml:space="preserve">Проблемное поле (слабая </w:t>
      </w:r>
      <w:r w:rsidRPr="00F537DE">
        <w:rPr>
          <w:rFonts w:ascii="Times New Roman" w:hAnsi="Times New Roman"/>
          <w:bCs/>
          <w:sz w:val="28"/>
          <w:szCs w:val="28"/>
          <w:u w:val="single"/>
        </w:rPr>
        <w:t>сторона):</w:t>
      </w:r>
    </w:p>
    <w:p w:rsidR="00BE56B8" w:rsidRPr="00F537DE" w:rsidRDefault="00BE56B8" w:rsidP="00BE56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bCs/>
          <w:sz w:val="28"/>
          <w:szCs w:val="28"/>
        </w:rPr>
        <w:t>Однако, и</w:t>
      </w:r>
      <w:r w:rsidRPr="00F537DE">
        <w:rPr>
          <w:rFonts w:ascii="Times New Roman" w:hAnsi="Times New Roman"/>
          <w:sz w:val="28"/>
          <w:szCs w:val="28"/>
        </w:rPr>
        <w:t xml:space="preserve">нтерес к театрализованной деятельности у детей сформирован  частично (результаты наблюдений за детьми в различные режимные моменты, беседы), воспитатели групп очень редко привлекают родителей у участию в совместных спектаклях, инсценировках, театрализации (исключение – утренники).      </w:t>
      </w:r>
    </w:p>
    <w:p w:rsidR="00BE56B8" w:rsidRPr="00F537DE" w:rsidRDefault="00BE56B8" w:rsidP="00BE56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 xml:space="preserve">   Драматизация  по сказкам организовывается эпизодически. Дети недостаточно используют виды театров в игровой деятельности. Поэтому воспитателям всех возрастных групп необходимо:</w:t>
      </w:r>
    </w:p>
    <w:p w:rsidR="00BE56B8" w:rsidRPr="00F537DE" w:rsidRDefault="00BE56B8" w:rsidP="00BE56B8">
      <w:pPr>
        <w:pStyle w:val="21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Больше внимания уделять организации театрализованной деятельности  в совместной работе с детьми.</w:t>
      </w:r>
    </w:p>
    <w:p w:rsidR="00BE56B8" w:rsidRPr="00F537DE" w:rsidRDefault="00BE56B8" w:rsidP="00BE56B8">
      <w:pPr>
        <w:pStyle w:val="21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bCs/>
          <w:sz w:val="28"/>
          <w:szCs w:val="28"/>
        </w:rPr>
        <w:t>Для обеспечения единства в понимании роли музыки в жизни детей систематизировать работу с родителями с учетом особенностей воспитания в семье.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>Изобразительная деятельность: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 xml:space="preserve">Педагоги строят образовательную деятельность с детьми индивидуально и фронтально, что создает условия для развития творческих способностей каждого ребенка. 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 xml:space="preserve">Воспитатели прививают детям чувство прекрасного, формируют умение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искусства). 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 xml:space="preserve">Для обогащения содержания рисунков детям предоставляются различные изобразительные средства: краски, гуашь, цветные мелки, кусочки ткани, нитки. цветная бумага,  фломастеры и т.д. 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 xml:space="preserve">Педагоги применяют игровые приёмы в изобразительной деятельности в зависимости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 раскрыть творческие способности ребёнка, его наблюдательность, фантазию, воображение. </w:t>
      </w:r>
    </w:p>
    <w:p w:rsidR="00BE56B8" w:rsidRPr="00F537DE" w:rsidRDefault="00BE56B8" w:rsidP="00BE56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 xml:space="preserve">По результатам следует сделать вывод: </w:t>
      </w:r>
    </w:p>
    <w:p w:rsidR="00BE56B8" w:rsidRPr="00F537DE" w:rsidRDefault="00BE56B8" w:rsidP="00BE56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bCs/>
          <w:sz w:val="28"/>
          <w:szCs w:val="28"/>
          <w:u w:val="single"/>
        </w:rPr>
        <w:t>Сильная сторона:</w:t>
      </w:r>
    </w:p>
    <w:p w:rsidR="00BE56B8" w:rsidRPr="00F537DE" w:rsidRDefault="00BE56B8" w:rsidP="00BE56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Образовательная деятельность с детьми строится согласно возрастным требованиям и требованиям программы.</w:t>
      </w:r>
    </w:p>
    <w:p w:rsidR="00BE56B8" w:rsidRPr="00F537DE" w:rsidRDefault="00BE56B8" w:rsidP="00BE5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 xml:space="preserve">Проблемное поле (слабая </w:t>
      </w:r>
      <w:r w:rsidRPr="00F537DE">
        <w:rPr>
          <w:rFonts w:ascii="Times New Roman" w:hAnsi="Times New Roman"/>
          <w:bCs/>
          <w:sz w:val="28"/>
          <w:szCs w:val="28"/>
          <w:u w:val="single"/>
        </w:rPr>
        <w:t>сторона):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Необходимо продолжать создавать условия (пополнять развивающую среду) для  развития художественного восприятия дошкольников: обновить иллюстративный материал произведениями живописи, графики, скульптуры, декоративно-прикладного искусства и др.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>Познавательно развитие:</w:t>
      </w:r>
    </w:p>
    <w:p w:rsidR="00BE56B8" w:rsidRPr="00F537DE" w:rsidRDefault="00BE56B8" w:rsidP="00BE56B8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  <w:szCs w:val="28"/>
        </w:rPr>
      </w:pPr>
      <w:r w:rsidRPr="00F537DE">
        <w:rPr>
          <w:rFonts w:ascii="Times New Roman" w:hAnsi="Times New Roman"/>
          <w:spacing w:val="6"/>
          <w:sz w:val="28"/>
          <w:szCs w:val="28"/>
        </w:rPr>
        <w:lastRenderedPageBreak/>
        <w:t>Развитие детей по образовательной области «Познавательное развитие» осуществляется через реализацию направлений «Познание», «ФЭМП», «сенсорика», «экология» в непрерывной образовательной деятельности, а также через интеграцию всех пяти образовательных областей в совместной деятельности педагога с детьми и организации самостоятельной деятельности.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BE56B8" w:rsidRPr="00F537DE" w:rsidRDefault="00BE56B8" w:rsidP="00BE56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F537DE">
        <w:rPr>
          <w:rFonts w:ascii="Times New Roman" w:hAnsi="Times New Roman"/>
          <w:bCs/>
          <w:sz w:val="28"/>
          <w:szCs w:val="28"/>
          <w:u w:val="single"/>
        </w:rPr>
        <w:t>Сильная сторона: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МА</w:t>
      </w:r>
      <w:r w:rsidRPr="00F537DE">
        <w:rPr>
          <w:rFonts w:ascii="Times New Roman" w:hAnsi="Times New Roman"/>
          <w:sz w:val="28"/>
          <w:szCs w:val="28"/>
        </w:rPr>
        <w:t>ДОУ созданы необходимые условия для разностороннего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37DE">
        <w:rPr>
          <w:rFonts w:ascii="Times New Roman" w:hAnsi="Times New Roman"/>
          <w:sz w:val="28"/>
          <w:szCs w:val="28"/>
        </w:rPr>
        <w:t>воспитанников с учетом возрастных и индивидуальных особенностей и образовательных потребностей.</w:t>
      </w:r>
    </w:p>
    <w:p w:rsidR="00BE56B8" w:rsidRPr="00F537DE" w:rsidRDefault="00BE56B8" w:rsidP="00BE5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 xml:space="preserve">Проблемное поле (слабая </w:t>
      </w:r>
      <w:r w:rsidRPr="00F537DE">
        <w:rPr>
          <w:rFonts w:ascii="Times New Roman" w:hAnsi="Times New Roman"/>
          <w:bCs/>
          <w:sz w:val="28"/>
          <w:szCs w:val="28"/>
          <w:u w:val="single"/>
        </w:rPr>
        <w:t>сторона):</w:t>
      </w:r>
    </w:p>
    <w:p w:rsidR="00BE56B8" w:rsidRPr="00F537DE" w:rsidRDefault="00BE56B8" w:rsidP="00BE56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Необходимо созд</w:t>
      </w:r>
      <w:r>
        <w:rPr>
          <w:rFonts w:ascii="Times New Roman" w:hAnsi="Times New Roman"/>
          <w:sz w:val="28"/>
          <w:szCs w:val="28"/>
        </w:rPr>
        <w:t>анные в МАД</w:t>
      </w:r>
      <w:r w:rsidRPr="00F537DE">
        <w:rPr>
          <w:rFonts w:ascii="Times New Roman" w:hAnsi="Times New Roman"/>
          <w:sz w:val="28"/>
          <w:szCs w:val="28"/>
        </w:rPr>
        <w:t xml:space="preserve">ОУ  условия обновить, дополнить и  привести в соответствие с ФГОС ДО. 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>Речевое развитие: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Общение детей, воспитателей, других сотрудников проходит в спокойной обстановке, тон, стиль, формы общения свидетельствуют о культуре речи взрослых.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37DE">
        <w:rPr>
          <w:rFonts w:ascii="Times New Roman" w:hAnsi="Times New Roman"/>
          <w:sz w:val="28"/>
          <w:szCs w:val="28"/>
        </w:rPr>
        <w:t>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с опорой на модель,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В старшей и подготовительной подгруппах воспитателями ведется обучение грамоте. Основное внимание педагоги уделяют развитию фонематического слуха и обучению звуковому анализу.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Речевая активность детей достаточно высока, сформированы речевые знания и умения, соответствующие возрастным возможностям детей: в младшей и средней подгруппах дети употребляют слова, обозначающие свойства и действия предметов, обобщающие слова. Старшие дети используют различные части речи по смыслу, умеют выразить мысль разнообразными предложениями.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lastRenderedPageBreak/>
        <w:t>В подготовительной группе дети анализируют слово и предложение, владеют звуковым анализом и синтезом, умеют читать.</w:t>
      </w:r>
    </w:p>
    <w:p w:rsidR="00BE56B8" w:rsidRPr="00F537DE" w:rsidRDefault="00BE56B8" w:rsidP="00BE56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Дети всех возрастных групп проявляют способность слушать и  следить за развитием действия, понимают содержание художественного произведения.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Использование нестандартных форм работы, современных методов активизации умственной и речевой деятельности позволяет педагогам раскрыть творческий потенциал своих воспитанников.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гиперактивный ребенок?», «Вечерние игры родителей с детьми» и др.; оформление папок передвижек, где даются рекомендации по речевому развитию детей. Это позволяет повысить активность и заинтересованность родителей в проведении совместной работе.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bCs/>
          <w:sz w:val="28"/>
          <w:szCs w:val="28"/>
          <w:u w:val="single"/>
        </w:rPr>
        <w:t>Сильная сторона: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bCs/>
          <w:sz w:val="28"/>
          <w:szCs w:val="28"/>
        </w:rPr>
        <w:t>Создана положительная языковая сфера и условия обучения родному языку: имеется дидактический материал (серии картин, речевые игры), театральные уголки, книжные уголки с художественной литературой.</w:t>
      </w:r>
    </w:p>
    <w:p w:rsidR="00BE56B8" w:rsidRPr="00F537DE" w:rsidRDefault="00BE56B8" w:rsidP="00BE5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 xml:space="preserve">Проблемное поле (слабая </w:t>
      </w:r>
      <w:r w:rsidRPr="00F537DE">
        <w:rPr>
          <w:rFonts w:ascii="Times New Roman" w:hAnsi="Times New Roman"/>
          <w:bCs/>
          <w:sz w:val="28"/>
          <w:szCs w:val="28"/>
          <w:u w:val="single"/>
        </w:rPr>
        <w:t>сторона):</w:t>
      </w:r>
    </w:p>
    <w:p w:rsidR="00BE56B8" w:rsidRDefault="00BE56B8" w:rsidP="00BE5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bCs/>
          <w:sz w:val="28"/>
          <w:szCs w:val="28"/>
        </w:rPr>
        <w:t>П</w:t>
      </w:r>
      <w:r w:rsidRPr="00F537DE">
        <w:rPr>
          <w:rFonts w:ascii="Times New Roman" w:hAnsi="Times New Roman"/>
          <w:sz w:val="28"/>
          <w:szCs w:val="28"/>
        </w:rPr>
        <w:t xml:space="preserve">едагоги  сталкиваются с проблемой отсутствия интонационной  выразительности в детской речи, низким уровнем звуковой культуры речи, скудностью словарного запаса. Необходимо обновить имеющиеся материально- техническое, методическое оснащение  в соответствии с ФГОС ДО для реализации задач развития речи ребёнка, лексики и грамматики, формирования речевого творчества, детской инициативной речи и развития речевой культуры в целом. </w:t>
      </w:r>
    </w:p>
    <w:p w:rsidR="00BE56B8" w:rsidRPr="00F537DE" w:rsidRDefault="00BE56B8" w:rsidP="00BE5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537DE">
        <w:rPr>
          <w:rFonts w:ascii="Times New Roman" w:hAnsi="Times New Roman"/>
          <w:b/>
          <w:sz w:val="28"/>
          <w:szCs w:val="28"/>
          <w:u w:val="single"/>
        </w:rPr>
        <w:t>Социально-коммуникативное развитие: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 формирование уважительного отношения и чувства принадлежности к своей семье и к сообществу детей и взрослых 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BE56B8" w:rsidRPr="00F537DE" w:rsidRDefault="00BE56B8" w:rsidP="00BE56B8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 xml:space="preserve">Созданные в группах и ДОУ целом условия способствуют  формированию у детей умения выражать чувства и эмоции, применять разные способы эмоциональной разгрузки (музыку, созерцание прекрасного, природы и др.) понимать эмоциональное состояние других людей, адекватно выражать свое состояние. </w:t>
      </w:r>
    </w:p>
    <w:p w:rsidR="00BE56B8" w:rsidRPr="00F537DE" w:rsidRDefault="00BE56B8" w:rsidP="00BE56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537DE">
        <w:rPr>
          <w:rFonts w:ascii="Times New Roman" w:hAnsi="Times New Roman"/>
          <w:sz w:val="28"/>
          <w:szCs w:val="28"/>
        </w:rPr>
        <w:lastRenderedPageBreak/>
        <w:t xml:space="preserve">У детей  достаточный уровень умений и навыков в игровой деятельности, трудовой, коммуникативной, в области обеспечения безопасности жизнедеятельности. Во всех группах, воспитанники </w:t>
      </w:r>
      <w:r w:rsidRPr="00F537D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F537DE">
        <w:rPr>
          <w:rFonts w:ascii="Times New Roman" w:hAnsi="Times New Roman"/>
          <w:sz w:val="28"/>
          <w:szCs w:val="28"/>
          <w:shd w:val="clear" w:color="auto" w:fill="FFFFFF"/>
        </w:rPr>
        <w:t xml:space="preserve"> самостоятельно ухаживают за одеждой, следят за своим внешним видом, спокойно играют рядом с детьми, практически все дети соблюдают правила организованного поведения в детском саду, называют и различают специальные виды транспорта, понимают значения сигналов светофора, знают телефоны экстренных служб и др.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>Сильная сторона:</w:t>
      </w:r>
    </w:p>
    <w:p w:rsidR="00BE56B8" w:rsidRPr="00F537DE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37DE">
        <w:rPr>
          <w:rFonts w:ascii="Times New Roman" w:hAnsi="Times New Roman"/>
          <w:bCs/>
          <w:sz w:val="28"/>
          <w:szCs w:val="28"/>
        </w:rPr>
        <w:t>Детям обеспечен свободный выбор различных видов детской деятельности. О</w:t>
      </w:r>
      <w:r w:rsidRPr="00F537DE">
        <w:rPr>
          <w:rFonts w:ascii="Times New Roman" w:hAnsi="Times New Roman"/>
          <w:sz w:val="28"/>
          <w:szCs w:val="28"/>
        </w:rPr>
        <w:t>тмечена динамика в процессе освоения личностно - развивающих форм общения с детьми и индивидуально-ориентированных технологий реализации образовательных программ.</w:t>
      </w:r>
    </w:p>
    <w:p w:rsidR="00BE56B8" w:rsidRPr="00F537DE" w:rsidRDefault="00BE56B8" w:rsidP="00BE5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  <w:u w:val="single"/>
        </w:rPr>
        <w:t xml:space="preserve">Проблемное поле (слабая </w:t>
      </w:r>
      <w:r w:rsidRPr="00F537DE">
        <w:rPr>
          <w:rFonts w:ascii="Times New Roman" w:hAnsi="Times New Roman"/>
          <w:bCs/>
          <w:sz w:val="28"/>
          <w:szCs w:val="28"/>
          <w:u w:val="single"/>
        </w:rPr>
        <w:t>сторона):</w:t>
      </w:r>
    </w:p>
    <w:p w:rsidR="00BE56B8" w:rsidRPr="00D31742" w:rsidRDefault="00BE56B8" w:rsidP="00BE56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37DE">
        <w:rPr>
          <w:rFonts w:ascii="Times New Roman" w:hAnsi="Times New Roman"/>
          <w:bCs/>
          <w:sz w:val="28"/>
          <w:szCs w:val="28"/>
        </w:rPr>
        <w:t>Недостаточно реализуется элементарное правовое просвещение родителей, сотрудников, детей, направленное на расширение правовой осведомленности.</w:t>
      </w:r>
    </w:p>
    <w:p w:rsidR="00BE56B8" w:rsidRPr="008C6DF0" w:rsidRDefault="00BE56B8" w:rsidP="00BE56B8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C6DF0">
        <w:rPr>
          <w:rFonts w:ascii="Times New Roman" w:hAnsi="Times New Roman"/>
          <w:b/>
          <w:sz w:val="28"/>
          <w:szCs w:val="28"/>
        </w:rPr>
        <w:t>- родителям предоставлена  возможность  выбора  платных образовательных услуг.</w:t>
      </w:r>
    </w:p>
    <w:p w:rsidR="00BE56B8" w:rsidRDefault="00BE56B8" w:rsidP="00BE56B8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7DE">
        <w:rPr>
          <w:rFonts w:ascii="Times New Roman" w:hAnsi="Times New Roman"/>
          <w:sz w:val="28"/>
          <w:szCs w:val="28"/>
        </w:rPr>
        <w:t>Работа осуществляется в рамках кружковой работы.   2 раза в неделю, во второй половине дня, по скользящему графику, вне  основного времени работы педагогов, для детей организованы  кружки:</w:t>
      </w:r>
    </w:p>
    <w:p w:rsidR="00BE56B8" w:rsidRDefault="00BE56B8" w:rsidP="00BE56B8">
      <w:pPr>
        <w:pStyle w:val="af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86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040"/>
        <w:gridCol w:w="1984"/>
        <w:gridCol w:w="1276"/>
        <w:gridCol w:w="969"/>
        <w:gridCol w:w="1714"/>
      </w:tblGrid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i/>
                <w:sz w:val="16"/>
                <w:szCs w:val="16"/>
              </w:rPr>
            </w:pPr>
            <w:r w:rsidRPr="00BE7B62">
              <w:rPr>
                <w:i/>
                <w:sz w:val="16"/>
                <w:szCs w:val="16"/>
              </w:rPr>
              <w:t>№п/п</w:t>
            </w:r>
          </w:p>
        </w:tc>
        <w:tc>
          <w:tcPr>
            <w:tcW w:w="2040" w:type="dxa"/>
          </w:tcPr>
          <w:p w:rsidR="002D50FC" w:rsidRPr="00BE7B62" w:rsidRDefault="002D50FC" w:rsidP="00BD3DC9">
            <w:pPr>
              <w:jc w:val="center"/>
              <w:rPr>
                <w:i/>
                <w:sz w:val="16"/>
                <w:szCs w:val="16"/>
              </w:rPr>
            </w:pPr>
            <w:r w:rsidRPr="00BE7B62">
              <w:rPr>
                <w:i/>
                <w:sz w:val="16"/>
                <w:szCs w:val="16"/>
              </w:rPr>
              <w:t>название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jc w:val="center"/>
              <w:rPr>
                <w:i/>
                <w:sz w:val="16"/>
                <w:szCs w:val="16"/>
              </w:rPr>
            </w:pPr>
            <w:r w:rsidRPr="00BE7B62">
              <w:rPr>
                <w:i/>
                <w:sz w:val="16"/>
                <w:szCs w:val="16"/>
              </w:rPr>
              <w:t>ФИО руководителя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i/>
                <w:sz w:val="16"/>
                <w:szCs w:val="16"/>
              </w:rPr>
            </w:pPr>
            <w:r w:rsidRPr="00BE7B62">
              <w:rPr>
                <w:i/>
                <w:sz w:val="16"/>
                <w:szCs w:val="16"/>
              </w:rPr>
              <w:t>возраст детей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9" w:type="dxa"/>
          </w:tcPr>
          <w:p w:rsidR="002D50FC" w:rsidRPr="00BE7B62" w:rsidRDefault="002D50FC" w:rsidP="00BD3DC9">
            <w:pPr>
              <w:rPr>
                <w:i/>
                <w:sz w:val="16"/>
                <w:szCs w:val="16"/>
              </w:rPr>
            </w:pPr>
            <w:r w:rsidRPr="00BE7B62">
              <w:rPr>
                <w:i/>
                <w:sz w:val="16"/>
                <w:szCs w:val="16"/>
              </w:rPr>
              <w:t>кол. зан. в месяц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i/>
                <w:sz w:val="16"/>
                <w:szCs w:val="16"/>
              </w:rPr>
            </w:pPr>
            <w:r w:rsidRPr="00BE7B62">
              <w:rPr>
                <w:i/>
                <w:sz w:val="16"/>
                <w:szCs w:val="16"/>
              </w:rPr>
              <w:t>место проведения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1.</w:t>
            </w: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«Я познаю мир»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Кутузова Татьяна Николаевна 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старший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8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группа № 5,   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51,8 кв.м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2.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color w:val="FF0000"/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«Грамотейка»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ind w:left="-51" w:firstLine="51"/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Инна Владимировна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Шмелева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старший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подготовительный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8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Театральная студия, 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19,9 кв.м.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3.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«Умники и умницы»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Королева Татьяна Александровна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второй младший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8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группа № 12     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48,6 кв.м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4.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«Умники и умницы»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Елагина Алена Владимировна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старший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8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Группа№ 4 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51,9 кв.м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5.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«Умные забавы»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Мингалиева Гульшат Шарипзяновна 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подготовительный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8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Группа№ 6 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51,9 кв.м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6.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Занятия с психологом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Латфуллина Гульнара Фарагатовна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второй младший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6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Кабинет психолога 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10 кв.м.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7.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«Подготовка к школе»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Алексеева марина Михайловна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средний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8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Группа №  2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51,9 кв.м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lastRenderedPageBreak/>
              <w:t>8.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«Шахматы»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ind w:left="-108" w:firstLine="57"/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Власов Владимир Александрович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средний, старший, подготовительный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4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Театральная студия, 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19,9 кв.м.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9.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«От звука к букве»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ind w:left="-108" w:firstLine="57"/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Набиуллина Гульнара Шаукатовна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средний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8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Группа № 14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51,9 кв.м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10.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«Детский баскетбол»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ind w:left="-108" w:firstLine="57"/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Хусаинова Оксана Владимировна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старший, подготовительный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4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спортивный зал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103,8 кв.м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11.</w:t>
            </w: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«Присмотр и уход»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Воспитатели групп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все возраста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4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      Гр.№ 7- 50.кв.м.,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 Гр.№ 15 - 50 кв.м.</w:t>
            </w:r>
          </w:p>
        </w:tc>
      </w:tr>
      <w:tr w:rsidR="002D50FC" w:rsidRPr="00BE7B62" w:rsidTr="00BD3DC9">
        <w:tc>
          <w:tcPr>
            <w:tcW w:w="65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12.</w:t>
            </w:r>
          </w:p>
        </w:tc>
        <w:tc>
          <w:tcPr>
            <w:tcW w:w="2040" w:type="dxa"/>
          </w:tcPr>
          <w:p w:rsidR="002D50FC" w:rsidRPr="00BE7B62" w:rsidRDefault="002D50FC" w:rsidP="00BD3DC9">
            <w:pPr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«Волшебные пузырьки»</w:t>
            </w:r>
          </w:p>
        </w:tc>
        <w:tc>
          <w:tcPr>
            <w:tcW w:w="198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Большакова Валентина Дмитриевна, 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Ковалева Ольга Николаевна</w:t>
            </w:r>
          </w:p>
        </w:tc>
        <w:tc>
          <w:tcPr>
            <w:tcW w:w="1276" w:type="dxa"/>
            <w:shd w:val="clear" w:color="auto" w:fill="auto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все возраста</w:t>
            </w:r>
          </w:p>
        </w:tc>
        <w:tc>
          <w:tcPr>
            <w:tcW w:w="969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714" w:type="dxa"/>
          </w:tcPr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Мед.кабинет</w:t>
            </w:r>
          </w:p>
          <w:p w:rsidR="002D50FC" w:rsidRPr="00BE7B62" w:rsidRDefault="002D50FC" w:rsidP="00BD3DC9">
            <w:pPr>
              <w:jc w:val="center"/>
              <w:rPr>
                <w:sz w:val="16"/>
                <w:szCs w:val="16"/>
              </w:rPr>
            </w:pPr>
            <w:r w:rsidRPr="00BE7B62">
              <w:rPr>
                <w:sz w:val="16"/>
                <w:szCs w:val="16"/>
              </w:rPr>
              <w:t>18 кв.м</w:t>
            </w:r>
          </w:p>
        </w:tc>
      </w:tr>
    </w:tbl>
    <w:p w:rsidR="00BE56B8" w:rsidRPr="00BE56B8" w:rsidRDefault="00BE56B8" w:rsidP="00BE5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6"/>
          <w:szCs w:val="28"/>
          <w:lang w:eastAsia="ru-RU"/>
        </w:rPr>
      </w:pPr>
    </w:p>
    <w:p w:rsidR="002D50FC" w:rsidRPr="00852179" w:rsidRDefault="002D50FC" w:rsidP="002D50FC">
      <w:pPr>
        <w:spacing w:after="6" w:line="257" w:lineRule="auto"/>
        <w:ind w:left="630" w:right="540" w:hanging="10"/>
        <w:jc w:val="center"/>
        <w:rPr>
          <w:rFonts w:ascii="Times New Roman" w:hAnsi="Times New Roman"/>
          <w:b/>
          <w:sz w:val="28"/>
          <w:szCs w:val="28"/>
        </w:rPr>
      </w:pPr>
      <w:r w:rsidRPr="00852179">
        <w:rPr>
          <w:rFonts w:ascii="Times New Roman" w:hAnsi="Times New Roman"/>
          <w:b/>
          <w:sz w:val="28"/>
          <w:szCs w:val="28"/>
        </w:rPr>
        <w:t>Анализ образовательной ситуации по разделу</w:t>
      </w:r>
    </w:p>
    <w:p w:rsidR="002D50FC" w:rsidRPr="00852179" w:rsidRDefault="002D50FC" w:rsidP="002D50FC">
      <w:pPr>
        <w:spacing w:after="322"/>
        <w:ind w:left="690" w:right="5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«Этно</w:t>
      </w:r>
      <w:r w:rsidRPr="00852179">
        <w:rPr>
          <w:rFonts w:ascii="Times New Roman" w:hAnsi="Times New Roman"/>
          <w:b/>
          <w:sz w:val="28"/>
          <w:szCs w:val="28"/>
        </w:rPr>
        <w:t xml:space="preserve">культурная региональная составляющая» </w:t>
      </w:r>
      <w:r w:rsidRPr="0085217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179">
        <w:rPr>
          <w:rFonts w:ascii="Times New Roman" w:hAnsi="Times New Roman"/>
          <w:b/>
          <w:sz w:val="28"/>
          <w:szCs w:val="28"/>
        </w:rPr>
        <w:t>и реализация УМК по обучению детей татарскому и родному языкам</w:t>
      </w:r>
    </w:p>
    <w:p w:rsidR="002D50FC" w:rsidRPr="00852179" w:rsidRDefault="002D50FC" w:rsidP="002D50FC">
      <w:pPr>
        <w:spacing w:after="3"/>
        <w:ind w:left="700" w:right="400" w:hanging="10"/>
        <w:jc w:val="both"/>
        <w:rPr>
          <w:rFonts w:ascii="Times New Roman" w:hAnsi="Times New Roman"/>
          <w:sz w:val="28"/>
          <w:szCs w:val="28"/>
        </w:rPr>
      </w:pPr>
      <w:r w:rsidRPr="00852179">
        <w:rPr>
          <w:rFonts w:ascii="Times New Roman" w:hAnsi="Times New Roman"/>
          <w:sz w:val="28"/>
          <w:szCs w:val="28"/>
        </w:rPr>
        <w:t>Актуальное состояние:</w:t>
      </w:r>
    </w:p>
    <w:p w:rsidR="002D50FC" w:rsidRPr="00852179" w:rsidRDefault="002D50FC" w:rsidP="002D50FC">
      <w:pPr>
        <w:ind w:left="160" w:right="35" w:firstLine="550"/>
        <w:jc w:val="both"/>
        <w:rPr>
          <w:rFonts w:ascii="Times New Roman" w:hAnsi="Times New Roman"/>
          <w:sz w:val="28"/>
          <w:szCs w:val="28"/>
        </w:rPr>
      </w:pPr>
      <w:r w:rsidRPr="0085217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7202170</wp:posOffset>
            </wp:positionH>
            <wp:positionV relativeFrom="page">
              <wp:posOffset>9095105</wp:posOffset>
            </wp:positionV>
            <wp:extent cx="6350" cy="635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179">
        <w:rPr>
          <w:rFonts w:ascii="Times New Roman" w:hAnsi="Times New Roman"/>
          <w:sz w:val="28"/>
          <w:szCs w:val="28"/>
        </w:rPr>
        <w:t>В детском саду уделяется особое место работе по выполнению «Закона о языках народов РТ». Созданы необходимые условия для обучения детей татарскому языку. Имеется кабинет татарского языка, где проводятся занятия с детьми (по подгруппам) по обучению татарскому и родному языку. Кабинет оснащён различными атрибутами для ознакомления детей с культурой и бытом татар. Имеется материал для ознакомления детей с татарским фольклором - это картотека народных подвижных и хороводных игр, пословицы и поговорки, загадки, считалки. Много наглядных пособий по различным разделам про граммы. В достаточном количестве развивающих игр по развитию речи, звуковой культуре речи, обогащению словаря.</w:t>
      </w:r>
    </w:p>
    <w:p w:rsidR="002D50FC" w:rsidRPr="00852179" w:rsidRDefault="002D50FC" w:rsidP="002D50FC">
      <w:pPr>
        <w:ind w:left="180" w:right="35" w:firstLine="360"/>
        <w:jc w:val="both"/>
        <w:rPr>
          <w:rFonts w:ascii="Times New Roman" w:hAnsi="Times New Roman"/>
          <w:sz w:val="28"/>
          <w:szCs w:val="28"/>
        </w:rPr>
      </w:pPr>
      <w:r w:rsidRPr="00852179">
        <w:rPr>
          <w:rFonts w:ascii="Times New Roman" w:hAnsi="Times New Roman"/>
          <w:sz w:val="28"/>
          <w:szCs w:val="28"/>
        </w:rPr>
        <w:t>В детском саду продолжается реализация УМК. Обучение детей ведется по УМК Зариповой Зифы Мирхатовны «Говорим по-татарски» в дошкольных группах, начиная со средней группы. УМК «Туган телда сейлашабез» Хазартовой Ф.В. используется частично в старших и подготовительных группах, в связи с недостаточной сформированностью грамматического строя, лексического уровня, развитием связной речи татароязычных детей.</w:t>
      </w:r>
    </w:p>
    <w:p w:rsidR="002D50FC" w:rsidRPr="00852179" w:rsidRDefault="002D50FC" w:rsidP="002D50FC">
      <w:pPr>
        <w:ind w:left="180" w:right="35" w:firstLine="360"/>
        <w:jc w:val="both"/>
        <w:rPr>
          <w:rFonts w:ascii="Times New Roman" w:hAnsi="Times New Roman"/>
          <w:sz w:val="28"/>
          <w:szCs w:val="28"/>
        </w:rPr>
      </w:pPr>
      <w:r w:rsidRPr="00852179">
        <w:rPr>
          <w:rFonts w:ascii="Times New Roman" w:hAnsi="Times New Roman"/>
          <w:sz w:val="28"/>
          <w:szCs w:val="28"/>
        </w:rPr>
        <w:t>Воспитатели по обучению тата</w:t>
      </w:r>
      <w:r>
        <w:rPr>
          <w:rFonts w:ascii="Times New Roman" w:hAnsi="Times New Roman"/>
          <w:sz w:val="28"/>
          <w:szCs w:val="28"/>
        </w:rPr>
        <w:t xml:space="preserve">рскому языку </w:t>
      </w:r>
      <w:r w:rsidRPr="00852179">
        <w:rPr>
          <w:rFonts w:ascii="Times New Roman" w:hAnsi="Times New Roman"/>
          <w:sz w:val="28"/>
          <w:szCs w:val="28"/>
        </w:rPr>
        <w:t xml:space="preserve">строят свою работу на основе современных методик, используют разнообразный дидактический материал </w:t>
      </w:r>
      <w:r w:rsidRPr="00852179">
        <w:rPr>
          <w:rFonts w:ascii="Times New Roman" w:hAnsi="Times New Roman"/>
          <w:sz w:val="28"/>
          <w:szCs w:val="28"/>
        </w:rPr>
        <w:lastRenderedPageBreak/>
        <w:t>развивающего характера, новейшие методические приёмы: ТРИЗ, пиктографию, моделирование, активные методы обучения.</w:t>
      </w:r>
    </w:p>
    <w:p w:rsidR="002D50FC" w:rsidRPr="00852179" w:rsidRDefault="002D50FC" w:rsidP="002D50FC">
      <w:pPr>
        <w:ind w:left="190" w:right="35" w:firstLine="360"/>
        <w:jc w:val="both"/>
        <w:rPr>
          <w:rFonts w:ascii="Times New Roman" w:hAnsi="Times New Roman"/>
          <w:sz w:val="28"/>
          <w:szCs w:val="28"/>
        </w:rPr>
      </w:pPr>
      <w:r w:rsidRPr="00852179">
        <w:rPr>
          <w:rFonts w:ascii="Times New Roman" w:hAnsi="Times New Roman"/>
          <w:sz w:val="28"/>
          <w:szCs w:val="28"/>
        </w:rPr>
        <w:t>Пополнен и активно используется дидактический материал и пособия в группах и кабинетах татарского языка, в том числе дидактические и развивающие игры, видео и аудио материалы.</w:t>
      </w:r>
    </w:p>
    <w:p w:rsidR="002D50FC" w:rsidRPr="00852179" w:rsidRDefault="002D50FC" w:rsidP="002D50FC">
      <w:pPr>
        <w:spacing w:after="60"/>
        <w:ind w:left="190" w:right="35" w:firstLine="360"/>
        <w:jc w:val="both"/>
        <w:rPr>
          <w:rFonts w:ascii="Times New Roman" w:hAnsi="Times New Roman"/>
          <w:sz w:val="28"/>
          <w:szCs w:val="28"/>
        </w:rPr>
      </w:pPr>
      <w:r w:rsidRPr="00852179">
        <w:rPr>
          <w:rFonts w:ascii="Times New Roman" w:hAnsi="Times New Roman"/>
          <w:sz w:val="28"/>
          <w:szCs w:val="28"/>
        </w:rPr>
        <w:t>Для того чтобы повысить процент охвата детей татарской национальности обучению на родном языке, русскоязычных детей обучению татарскому языку, целенаправленно вести работу по формированию знаний о родном городе и республике, необходимо продолжить использовать в работе авторские УМК для повышения качества обучения и лучшего усвоения</w:t>
      </w:r>
    </w:p>
    <w:p w:rsidR="002D50FC" w:rsidRPr="00852179" w:rsidRDefault="002D50FC" w:rsidP="002D50FC">
      <w:pPr>
        <w:ind w:left="65" w:right="35"/>
        <w:jc w:val="both"/>
        <w:rPr>
          <w:rFonts w:ascii="Times New Roman" w:hAnsi="Times New Roman"/>
          <w:sz w:val="28"/>
          <w:szCs w:val="28"/>
        </w:rPr>
      </w:pPr>
      <w:r w:rsidRPr="00852179">
        <w:rPr>
          <w:rFonts w:ascii="Times New Roman" w:hAnsi="Times New Roman"/>
          <w:sz w:val="28"/>
          <w:szCs w:val="28"/>
        </w:rPr>
        <w:t>программного материала.</w:t>
      </w:r>
    </w:p>
    <w:p w:rsidR="002D50FC" w:rsidRPr="00852179" w:rsidRDefault="002D50FC" w:rsidP="002D50FC">
      <w:pPr>
        <w:ind w:left="65" w:right="35" w:firstLine="3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100%</w:t>
      </w:r>
      <w:r w:rsidRPr="00852179">
        <w:rPr>
          <w:rFonts w:ascii="Times New Roman" w:hAnsi="Times New Roman"/>
          <w:sz w:val="28"/>
          <w:szCs w:val="28"/>
        </w:rPr>
        <w:t xml:space="preserve"> педагогов прошли обучение на КПК по созданию билингвальной среды и закреплению у детей знаний, полученных в ОД.</w:t>
      </w:r>
    </w:p>
    <w:p w:rsidR="002D50FC" w:rsidRPr="00852179" w:rsidRDefault="002D50FC" w:rsidP="002D50FC">
      <w:pPr>
        <w:ind w:left="65" w:right="35" w:firstLine="360"/>
        <w:jc w:val="both"/>
        <w:rPr>
          <w:rFonts w:ascii="Times New Roman" w:hAnsi="Times New Roman"/>
          <w:sz w:val="28"/>
          <w:szCs w:val="28"/>
        </w:rPr>
      </w:pPr>
      <w:r w:rsidRPr="00852179">
        <w:rPr>
          <w:rFonts w:ascii="Times New Roman" w:hAnsi="Times New Roman"/>
          <w:sz w:val="28"/>
          <w:szCs w:val="28"/>
        </w:rPr>
        <w:t>Намечены пути использования всех возможных средств для воспитания у детей общей культуры, верности духовным традициям, правосознания, уважения к народным ценностям.</w:t>
      </w:r>
    </w:p>
    <w:p w:rsidR="002D50FC" w:rsidRPr="00852179" w:rsidRDefault="002D50FC" w:rsidP="002D50FC">
      <w:pPr>
        <w:ind w:left="65" w:right="35" w:firstLine="360"/>
        <w:jc w:val="both"/>
        <w:rPr>
          <w:rFonts w:ascii="Times New Roman" w:hAnsi="Times New Roman"/>
          <w:sz w:val="28"/>
          <w:szCs w:val="28"/>
        </w:rPr>
      </w:pPr>
      <w:r w:rsidRPr="00852179">
        <w:rPr>
          <w:rFonts w:ascii="Times New Roman" w:hAnsi="Times New Roman"/>
          <w:sz w:val="28"/>
          <w:szCs w:val="28"/>
        </w:rPr>
        <w:t xml:space="preserve">Воспитатели по обучению детей татарскому и родному языкам в течение года проводят фронтальные занятия, участвуют в режимных моментах, организуют совместную деятельность детей во всех возрастных группах. По вторникам работает консультативный пункт, где педагоги консультируют </w:t>
      </w:r>
      <w:r w:rsidRPr="0085217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5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179">
        <w:rPr>
          <w:rFonts w:ascii="Times New Roman" w:hAnsi="Times New Roman"/>
          <w:sz w:val="28"/>
          <w:szCs w:val="28"/>
        </w:rPr>
        <w:t xml:space="preserve">родителей и молодых специалистов по интересующим темам, дают индивидуальные рекомендации. Для русскоязычных педагогов по пятницам </w:t>
      </w:r>
      <w:r w:rsidRPr="0085217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5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179">
        <w:rPr>
          <w:rFonts w:ascii="Times New Roman" w:hAnsi="Times New Roman"/>
          <w:sz w:val="28"/>
          <w:szCs w:val="28"/>
        </w:rPr>
        <w:t xml:space="preserve">проводятся обучающие пятиминутки для знакомства с тематикой недели, формирования правильного произношения слов и закрепления изученного на </w:t>
      </w:r>
      <w:r w:rsidRPr="0085217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5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179">
        <w:rPr>
          <w:rFonts w:ascii="Times New Roman" w:hAnsi="Times New Roman"/>
          <w:sz w:val="28"/>
          <w:szCs w:val="28"/>
        </w:rPr>
        <w:t>занятиях материала.</w:t>
      </w:r>
    </w:p>
    <w:p w:rsidR="002D50FC" w:rsidRPr="00852179" w:rsidRDefault="002D50FC" w:rsidP="002D50FC">
      <w:pPr>
        <w:spacing w:after="0" w:line="265" w:lineRule="auto"/>
        <w:ind w:left="1190" w:right="1120" w:hanging="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Этно</w:t>
      </w:r>
      <w:r w:rsidRPr="00852179">
        <w:rPr>
          <w:rFonts w:ascii="Times New Roman" w:hAnsi="Times New Roman"/>
          <w:b/>
          <w:sz w:val="28"/>
          <w:szCs w:val="28"/>
        </w:rPr>
        <w:t>культурная региональная составляющая</w:t>
      </w:r>
    </w:p>
    <w:p w:rsidR="002D50FC" w:rsidRPr="00852179" w:rsidRDefault="002D50FC" w:rsidP="002D50FC">
      <w:pPr>
        <w:spacing w:after="49"/>
        <w:ind w:left="150" w:right="35"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этно</w:t>
      </w:r>
      <w:r w:rsidRPr="00852179">
        <w:rPr>
          <w:rFonts w:ascii="Times New Roman" w:hAnsi="Times New Roman"/>
          <w:sz w:val="28"/>
          <w:szCs w:val="28"/>
        </w:rPr>
        <w:t>культурной региональной составляющей как средства социализации дошкольников предполагает следующее:</w:t>
      </w:r>
    </w:p>
    <w:p w:rsidR="002D50FC" w:rsidRPr="00852179" w:rsidRDefault="002D50FC" w:rsidP="002D50FC">
      <w:pPr>
        <w:numPr>
          <w:ilvl w:val="0"/>
          <w:numId w:val="20"/>
        </w:numPr>
        <w:spacing w:after="19" w:line="296" w:lineRule="auto"/>
        <w:ind w:right="35" w:hanging="360"/>
        <w:jc w:val="both"/>
        <w:rPr>
          <w:rFonts w:ascii="Times New Roman" w:hAnsi="Times New Roman"/>
          <w:sz w:val="28"/>
          <w:szCs w:val="28"/>
        </w:rPr>
      </w:pPr>
      <w:r w:rsidRPr="0085217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7208520</wp:posOffset>
            </wp:positionH>
            <wp:positionV relativeFrom="page">
              <wp:posOffset>9418955</wp:posOffset>
            </wp:positionV>
            <wp:extent cx="6350" cy="635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5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17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7202170</wp:posOffset>
            </wp:positionH>
            <wp:positionV relativeFrom="page">
              <wp:posOffset>9914255</wp:posOffset>
            </wp:positionV>
            <wp:extent cx="6350" cy="38100"/>
            <wp:effectExtent l="0" t="0" r="0" b="0"/>
            <wp:wrapTopAndBottom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97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179">
        <w:rPr>
          <w:rFonts w:ascii="Times New Roman" w:hAnsi="Times New Roman"/>
          <w:sz w:val="28"/>
          <w:szCs w:val="28"/>
        </w:rPr>
        <w:t>Знакомство с родным краем входит в образовательный процесс, выстроенный на основе доминирующих целей базовой программы, в которую гармонично вписывается краеведческий материал.</w:t>
      </w:r>
    </w:p>
    <w:p w:rsidR="002D50FC" w:rsidRPr="00852179" w:rsidRDefault="002D50FC" w:rsidP="002D50FC">
      <w:pPr>
        <w:numPr>
          <w:ilvl w:val="0"/>
          <w:numId w:val="20"/>
        </w:numPr>
        <w:spacing w:after="19" w:line="247" w:lineRule="auto"/>
        <w:ind w:right="35" w:hanging="360"/>
        <w:jc w:val="both"/>
        <w:rPr>
          <w:rFonts w:ascii="Times New Roman" w:hAnsi="Times New Roman"/>
          <w:sz w:val="28"/>
          <w:szCs w:val="28"/>
        </w:rPr>
      </w:pPr>
      <w:r w:rsidRPr="00852179">
        <w:rPr>
          <w:rFonts w:ascii="Times New Roman" w:hAnsi="Times New Roman"/>
          <w:sz w:val="28"/>
          <w:szCs w:val="28"/>
        </w:rPr>
        <w:t>Введение регионального содержания с учётом принципа постепенного перехода от более близкого ребёнку, личностно значимого (дом, семья), к менее близкому — культурно-историческим фактам.</w:t>
      </w:r>
    </w:p>
    <w:p w:rsidR="002D50FC" w:rsidRPr="002D50FC" w:rsidRDefault="002D50FC" w:rsidP="002D50FC">
      <w:pPr>
        <w:pStyle w:val="af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lastRenderedPageBreak/>
        <w:t>З. Деятельностный подход в приобщении детей к истории, культуре, природе родного края: дети сами выбирают деятельность, в которой они хотели бы участвовать, чтобы отразить свои чувства и представления об увиденном и услышанном (творческая игра, составление рассказов, изготовление поделок, сочинение загадок, аппликация, лепка, рисование, благоустройство и охрана окружающей природы).</w:t>
      </w:r>
    </w:p>
    <w:p w:rsidR="002D50FC" w:rsidRPr="002D50FC" w:rsidRDefault="002D50FC" w:rsidP="002D50FC">
      <w:pPr>
        <w:pStyle w:val="af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4. Осознанный выбор методов знакомства с родным городом, повышающих познавательную и эмоциональную активность детей (мини-музеи татарского быта, предметы декоративно-прикладного искусства, музыка и т.д.).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Чем разнообразнее способы, формы и приёмы познания мира и его отражения, тем выше уровень не только информированности, но и любознательности, увлечённости.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Приобщение детей к региональной культуре связано с понятием </w:t>
      </w:r>
      <w:r w:rsidRPr="002D50FC">
        <w:rPr>
          <w:rFonts w:eastAsiaTheme="minorHAnsi" w:cstheme="minorBidi"/>
          <w:noProof/>
          <w:sz w:val="28"/>
          <w:szCs w:val="28"/>
          <w:lang w:val="ru-RU"/>
        </w:rPr>
        <w:drawing>
          <wp:inline distT="0" distB="0" distL="0" distR="0" wp14:anchorId="0699B82C" wp14:editId="523B1765">
            <wp:extent cx="10795" cy="1079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5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FC">
        <w:rPr>
          <w:rFonts w:eastAsiaTheme="minorHAnsi" w:cstheme="minorBidi"/>
          <w:sz w:val="28"/>
          <w:szCs w:val="28"/>
          <w:lang w:val="ru-RU" w:eastAsia="en-US"/>
        </w:rPr>
        <w:t>«интерес». Именно он лежит в основе эффективного решения многих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педагогических задач.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Между интересом и деятельностью наблюдается двусторонняя связь: интерес развивается в деятельности и в ней же реализуется. Кроме того, </w:t>
      </w:r>
      <w:r w:rsidRPr="002D50FC">
        <w:rPr>
          <w:rFonts w:eastAsiaTheme="minorHAnsi" w:cstheme="minorBidi"/>
          <w:noProof/>
          <w:sz w:val="28"/>
          <w:szCs w:val="28"/>
          <w:lang w:val="ru-RU"/>
        </w:rPr>
        <w:drawing>
          <wp:inline distT="0" distB="0" distL="0" distR="0" wp14:anchorId="3FFD6C5C" wp14:editId="7832EA1F">
            <wp:extent cx="10795" cy="2159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97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FC">
        <w:rPr>
          <w:rFonts w:eastAsiaTheme="minorHAnsi" w:cstheme="minorBidi"/>
          <w:sz w:val="28"/>
          <w:szCs w:val="28"/>
          <w:lang w:val="ru-RU" w:eastAsia="en-US"/>
        </w:rPr>
        <w:t>интерес меняет характер деятельности, повышает её продуктивность.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Чтобы поддержать у ребёнка любопытство и интерес, необходимы объективные и субъективные условия. 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К объективным условиям относятся:</w:t>
      </w:r>
    </w:p>
    <w:p w:rsidR="002D50FC" w:rsidRPr="002D50FC" w:rsidRDefault="002D50FC" w:rsidP="00E400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0FC">
        <w:rPr>
          <w:rFonts w:ascii="Times New Roman" w:hAnsi="Times New Roman"/>
          <w:sz w:val="28"/>
          <w:szCs w:val="28"/>
        </w:rPr>
        <w:t>а) Внутренние побудительные силы, приводящие в движение духовные и умственные возможности детей.</w:t>
      </w:r>
    </w:p>
    <w:p w:rsidR="002D50FC" w:rsidRPr="002D50FC" w:rsidRDefault="002D50FC" w:rsidP="00E400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0FC">
        <w:rPr>
          <w:rFonts w:ascii="Times New Roman" w:hAnsi="Times New Roman"/>
          <w:sz w:val="28"/>
          <w:szCs w:val="28"/>
        </w:rPr>
        <w:t>б) Это удовлетворение, соответствующее эстетическим вкусам, значимость деятельности.</w:t>
      </w:r>
      <w:r w:rsidRPr="002D50F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4CAC42" wp14:editId="1C7949B4">
            <wp:extent cx="10795" cy="1079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FC" w:rsidRPr="002D50FC" w:rsidRDefault="002D50FC" w:rsidP="00E400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0FC">
        <w:rPr>
          <w:rFonts w:ascii="Times New Roman" w:hAnsi="Times New Roman"/>
          <w:sz w:val="28"/>
          <w:szCs w:val="28"/>
        </w:rPr>
        <w:t>в) Индивидуальные</w:t>
      </w:r>
      <w:r w:rsidRPr="002D50FC">
        <w:rPr>
          <w:rFonts w:ascii="Times New Roman" w:hAnsi="Times New Roman"/>
          <w:sz w:val="28"/>
          <w:szCs w:val="28"/>
        </w:rPr>
        <w:tab/>
        <w:t>особенности ребёнка,</w:t>
      </w:r>
      <w:r w:rsidRPr="002D50FC">
        <w:rPr>
          <w:rFonts w:ascii="Times New Roman" w:hAnsi="Times New Roman"/>
          <w:sz w:val="28"/>
          <w:szCs w:val="28"/>
        </w:rPr>
        <w:tab/>
        <w:t>впечатления и</w:t>
      </w:r>
    </w:p>
    <w:p w:rsidR="002D50FC" w:rsidRPr="002D50FC" w:rsidRDefault="002D50FC" w:rsidP="00E400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50FC">
        <w:rPr>
          <w:rFonts w:ascii="Times New Roman" w:hAnsi="Times New Roman"/>
          <w:sz w:val="28"/>
          <w:szCs w:val="28"/>
        </w:rPr>
        <w:t>восприимчивость.</w:t>
      </w:r>
      <w:r w:rsidRPr="002D50F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0D3D2D" wp14:editId="3AF0EFCB">
            <wp:extent cx="10795" cy="32385"/>
            <wp:effectExtent l="0" t="0" r="8255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97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3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К субъективным условиям относится:</w:t>
      </w:r>
    </w:p>
    <w:p w:rsidR="002D50FC" w:rsidRPr="001D13EE" w:rsidRDefault="002D50FC" w:rsidP="00E400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13EE">
        <w:rPr>
          <w:rFonts w:ascii="Times New Roman" w:hAnsi="Times New Roman"/>
          <w:sz w:val="28"/>
          <w:szCs w:val="28"/>
        </w:rPr>
        <w:t>а) Личность воспитателя.</w:t>
      </w:r>
    </w:p>
    <w:p w:rsidR="002D50FC" w:rsidRPr="001D13EE" w:rsidRDefault="002D50FC" w:rsidP="00E400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13EE">
        <w:rPr>
          <w:rFonts w:ascii="Times New Roman" w:hAnsi="Times New Roman"/>
          <w:sz w:val="28"/>
          <w:szCs w:val="28"/>
        </w:rPr>
        <w:t>б) Предметно-развивающая среда.</w:t>
      </w:r>
    </w:p>
    <w:p w:rsidR="002D50FC" w:rsidRPr="001D13EE" w:rsidRDefault="002D50FC" w:rsidP="00E400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13EE">
        <w:rPr>
          <w:rFonts w:ascii="Times New Roman" w:hAnsi="Times New Roman"/>
          <w:sz w:val="28"/>
          <w:szCs w:val="28"/>
        </w:rPr>
        <w:t>Всё это учитывается в разработке региональной программы, её</w:t>
      </w:r>
      <w:r w:rsidRPr="001D13E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82C0FBE" wp14:editId="5D64D36C">
            <wp:extent cx="10795" cy="1079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FC" w:rsidRPr="001D13EE" w:rsidRDefault="002D50FC" w:rsidP="00E400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13EE">
        <w:rPr>
          <w:rFonts w:ascii="Times New Roman" w:hAnsi="Times New Roman"/>
          <w:sz w:val="28"/>
          <w:szCs w:val="28"/>
        </w:rPr>
        <w:t>реализации.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center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Программно-методический материал регионального</w:t>
      </w:r>
      <w:r w:rsidRPr="002D50FC">
        <w:rPr>
          <w:rFonts w:eastAsiaTheme="minorHAnsi" w:cstheme="minorBidi"/>
          <w:sz w:val="28"/>
          <w:szCs w:val="28"/>
          <w:lang w:val="ru-RU" w:eastAsia="en-US"/>
        </w:rPr>
        <w:tab/>
        <w:t xml:space="preserve">компонента </w:t>
      </w:r>
      <w:r w:rsidRPr="002D50FC">
        <w:rPr>
          <w:rFonts w:eastAsiaTheme="minorHAnsi" w:cstheme="minorBidi"/>
          <w:noProof/>
          <w:sz w:val="28"/>
          <w:szCs w:val="28"/>
          <w:lang w:val="ru-RU"/>
        </w:rPr>
        <w:drawing>
          <wp:inline distT="0" distB="0" distL="0" distR="0" wp14:anchorId="000FC98E" wp14:editId="78B3EE9A">
            <wp:extent cx="10795" cy="1079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FC">
        <w:rPr>
          <w:rFonts w:eastAsiaTheme="minorHAnsi" w:cstheme="minorBidi"/>
          <w:sz w:val="28"/>
          <w:szCs w:val="28"/>
          <w:lang w:val="ru-RU" w:eastAsia="en-US"/>
        </w:rPr>
        <w:t>выстраивается по разделам: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Декоративно-прикладное искусство и народные промыслы.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2.Архитектура. 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Театр.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Музей.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Музыка.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Живопись.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Литература.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Декоративно-прикладное искусство и народные промыслы.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Содержание: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1. Рассказ о народных промыслах Татарстана и соседних Республик,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lastRenderedPageBreak/>
        <w:t xml:space="preserve">2.Беседа о татарских орнаментах и орнаментах соседних Республик. 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3. Экскурсии на выставки «Народные промыслы».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Изготовление дидактических игр.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Художественный труд.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Архитектура Содержание: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1. Ознакомление с архитектурными объектами, с памятниками архитектуры.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 </w:t>
      </w:r>
      <w:r w:rsidRPr="002D50FC">
        <w:rPr>
          <w:rFonts w:eastAsiaTheme="minorHAnsi" w:cstheme="minorBidi"/>
          <w:noProof/>
          <w:sz w:val="28"/>
          <w:szCs w:val="28"/>
          <w:lang w:val="ru-RU"/>
        </w:rPr>
        <w:drawing>
          <wp:inline distT="0" distB="0" distL="0" distR="0" wp14:anchorId="29D5759F" wp14:editId="7D0E169F">
            <wp:extent cx="10795" cy="1079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2. Знакомство с культовыми зданиями: мечетями, церквями, монастырями, </w:t>
      </w:r>
      <w:r w:rsidRPr="002D50FC">
        <w:rPr>
          <w:rFonts w:eastAsiaTheme="minorHAnsi" w:cstheme="minorBidi"/>
          <w:noProof/>
          <w:sz w:val="28"/>
          <w:szCs w:val="28"/>
          <w:lang w:val="ru-RU"/>
        </w:rPr>
        <w:drawing>
          <wp:inline distT="0" distB="0" distL="0" distR="0" wp14:anchorId="2086C501" wp14:editId="6D4078EC">
            <wp:extent cx="10795" cy="1079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FC">
        <w:rPr>
          <w:rFonts w:eastAsiaTheme="minorHAnsi" w:cstheme="minorBidi"/>
          <w:sz w:val="28"/>
          <w:szCs w:val="28"/>
          <w:lang w:val="ru-RU" w:eastAsia="en-US"/>
        </w:rPr>
        <w:t>храмами.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Познавательные занятия: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«Знакомство с избами — как с домом наших предков».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«Человек построил дом» (показать дома прошлых лет и современные постройки).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З. «Росписи храмов и мечети».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Рассматривание иллюстраций, фотографий, памятников архитектуры; их сравнительный анализ.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Беседа «Всем нужен дом» (рассматривание альбома с фотографиями домов разных лет и построек).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Творческое задание «Мой дом», создание композиции.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Экскурсии к архитектурным памятникам в родном городе.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Организация прогулок вокруг детского сада, по микрорайону.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Изготовление макетов «Главная площадь города».</w:t>
      </w:r>
      <w:r w:rsidRPr="002D50FC">
        <w:rPr>
          <w:rFonts w:eastAsiaTheme="minorHAnsi" w:cstheme="minorBidi"/>
          <w:noProof/>
          <w:sz w:val="28"/>
          <w:szCs w:val="28"/>
          <w:lang w:val="ru-RU"/>
        </w:rPr>
        <w:drawing>
          <wp:inline distT="0" distB="0" distL="0" distR="0" wp14:anchorId="5D6BF376" wp14:editId="1167EE48">
            <wp:extent cx="10795" cy="1079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5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Театр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Содержание: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   1.Познакомить с театрами родного города: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Драматический театр, театр Кукол, театр «Мастеровые».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   2.Организовать, по возможности, просмотры спектаклей.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   З. Экскурсия в театр по теме: «Жизнь театра»; встреча с актёрами.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   4.Занятия по теме: «Когда оживают сказки», «Волшебники, создающие сказки».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   5.Рисование «Афиша к спектаклю».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   6.Коллективная аппликация «Создадим наш театр».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Музей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Содержание: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1.Посещение музея в родном городе.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Темы экскурсий в краеведческий музей: «Животный и растительный мир Татарстана».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2.«История возникновения нашего города». 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3. «Народные костюмы».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    4.«Трудные годы и великие люди».</w:t>
      </w:r>
    </w:p>
    <w:p w:rsidR="002D50FC" w:rsidRPr="002D50FC" w:rsidRDefault="002D50FC" w:rsidP="00E4009D">
      <w:pPr>
        <w:pStyle w:val="af"/>
        <w:spacing w:before="0" w:beforeAutospacing="0" w:after="0" w:afterAutospacing="0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 xml:space="preserve">    5.Выставка рисунков и поделок.</w:t>
      </w:r>
      <w:r w:rsidRPr="002D50FC">
        <w:rPr>
          <w:rFonts w:eastAsiaTheme="minorHAnsi" w:cstheme="minorBidi"/>
          <w:noProof/>
          <w:sz w:val="28"/>
          <w:szCs w:val="28"/>
          <w:lang w:val="ru-RU"/>
        </w:rPr>
        <w:drawing>
          <wp:inline distT="0" distB="0" distL="0" distR="0" wp14:anchorId="5B2CEFA9" wp14:editId="65F30660">
            <wp:extent cx="10795" cy="1079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5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Музыка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Содержание: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Посещение органного зала.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Беседа о жизни и творчестве С.Сайдашева, С.Садьжова. Знакомство с произведением С.Сайдашева «Вальс».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lastRenderedPageBreak/>
        <w:t xml:space="preserve">З. Использование хореографических плясовых элементов в народных играх Поволжья: «Тубетей», «Капкале», «Игра с платочками», «Липкие </w:t>
      </w:r>
      <w:r w:rsidRPr="002D50FC">
        <w:rPr>
          <w:rFonts w:eastAsiaTheme="minorHAnsi" w:cstheme="minorBidi"/>
          <w:noProof/>
          <w:sz w:val="28"/>
          <w:szCs w:val="28"/>
          <w:lang w:val="ru-RU"/>
        </w:rPr>
        <w:drawing>
          <wp:inline distT="0" distB="0" distL="0" distR="0" wp14:anchorId="374884DD" wp14:editId="741DF304">
            <wp:extent cx="10795" cy="1079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5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0FC">
        <w:rPr>
          <w:rFonts w:eastAsiaTheme="minorHAnsi" w:cstheme="minorBidi"/>
          <w:sz w:val="28"/>
          <w:szCs w:val="28"/>
          <w:lang w:val="ru-RU" w:eastAsia="en-US"/>
        </w:rPr>
        <w:t>пеньки».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Живопись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Содержание: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Проведение занятий по знакомству с творчеством татарских художников.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Знакомство с жанрами живописи: пейзажем, портретом, натюрмортом.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З. Создание художественной мини-галереи в детском саду.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4. Изготовление дидактической игры «Что нужно художнику для работы?».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Литература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Содержание: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Занятия, литературные вечера, викторины, посвященные жизни и творчеству татарских поэтов и писателей, писателей Поволжья.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Создание библиотеки произведений татарских писателей и писателей ПОВОЛЖЬЯ.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З. Чтение книг, прослушивание магнитофонных записей, сбор иллюстрированного материала и составление альбома.</w:t>
      </w:r>
      <w:r w:rsidRPr="002D50FC">
        <w:rPr>
          <w:rFonts w:eastAsiaTheme="minorHAnsi" w:cstheme="minorBidi"/>
          <w:noProof/>
          <w:sz w:val="28"/>
          <w:szCs w:val="28"/>
          <w:lang w:val="ru-RU"/>
        </w:rPr>
        <w:drawing>
          <wp:inline distT="0" distB="0" distL="0" distR="0" wp14:anchorId="3C00CD66" wp14:editId="05D4A018">
            <wp:extent cx="10795" cy="107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4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4. Создание условий для творчества, отражающего впечатления детей,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Охват детей обучением на родном татарском языке по ДОУ — 60-6794 (показатели за три последних года).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Проблемное поле: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noProof/>
          <w:sz w:val="28"/>
          <w:szCs w:val="28"/>
          <w:lang w:val="ru-RU"/>
        </w:rPr>
        <w:drawing>
          <wp:anchor distT="0" distB="0" distL="114300" distR="114300" simplePos="0" relativeHeight="251671552" behindDoc="0" locked="0" layoutInCell="1" allowOverlap="0" wp14:anchorId="490E6A9F" wp14:editId="491D2E8D">
            <wp:simplePos x="0" y="0"/>
            <wp:positionH relativeFrom="page">
              <wp:posOffset>7055485</wp:posOffset>
            </wp:positionH>
            <wp:positionV relativeFrom="page">
              <wp:posOffset>10028555</wp:posOffset>
            </wp:positionV>
            <wp:extent cx="6350" cy="25400"/>
            <wp:effectExtent l="0" t="0" r="0" b="0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98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50FC">
        <w:rPr>
          <w:rFonts w:eastAsiaTheme="minorHAnsi" w:cstheme="minorBidi"/>
          <w:sz w:val="28"/>
          <w:szCs w:val="28"/>
          <w:lang w:val="ru-RU" w:eastAsia="en-US"/>
        </w:rPr>
        <w:t>Отсутствие достаточного финансирования для приобретения пособий и рабочих тетрадей по УМК.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Перспективы развития (пути решения):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Разработка новых подходов к дошкольному воспитанию — от учебнодисциплинарной к личностно-ориентированной модели построения педагогической работы с детьми.</w:t>
      </w:r>
    </w:p>
    <w:p w:rsidR="002D50FC" w:rsidRPr="002D50FC" w:rsidRDefault="002D50FC" w:rsidP="00E4009D">
      <w:pPr>
        <w:pStyle w:val="af"/>
        <w:spacing w:before="0" w:beforeAutospacing="0" w:after="0" w:afterAutospacing="0"/>
        <w:jc w:val="both"/>
        <w:rPr>
          <w:rFonts w:eastAsiaTheme="minorHAnsi" w:cstheme="minorBidi"/>
          <w:sz w:val="28"/>
          <w:szCs w:val="28"/>
          <w:lang w:val="ru-RU" w:eastAsia="en-US"/>
        </w:rPr>
      </w:pPr>
      <w:r w:rsidRPr="002D50FC">
        <w:rPr>
          <w:rFonts w:eastAsiaTheme="minorHAnsi" w:cstheme="minorBidi"/>
          <w:sz w:val="28"/>
          <w:szCs w:val="28"/>
          <w:lang w:val="ru-RU" w:eastAsia="en-US"/>
        </w:rPr>
        <w:t>Привлечение внебюджетных средств для финансирование мероприятий по внедрению УМК по обучению детей татарскому и родному языкам.</w:t>
      </w:r>
    </w:p>
    <w:p w:rsidR="00BE56B8" w:rsidRDefault="00BE56B8" w:rsidP="00BE56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0FC" w:rsidRPr="001D13EE" w:rsidRDefault="002D50FC" w:rsidP="002D50FC">
      <w:pPr>
        <w:pStyle w:val="af"/>
        <w:jc w:val="center"/>
        <w:rPr>
          <w:b/>
          <w:sz w:val="28"/>
          <w:szCs w:val="28"/>
        </w:rPr>
      </w:pPr>
      <w:r w:rsidRPr="001D13EE">
        <w:rPr>
          <w:b/>
          <w:sz w:val="28"/>
          <w:szCs w:val="28"/>
        </w:rPr>
        <w:t>Анализ образовательной ситуации по подготовке детей к обучению в школе</w:t>
      </w:r>
    </w:p>
    <w:p w:rsidR="002D50FC" w:rsidRPr="001D13EE" w:rsidRDefault="002D50FC" w:rsidP="002D50FC">
      <w:pPr>
        <w:pStyle w:val="af"/>
        <w:rPr>
          <w:sz w:val="28"/>
          <w:szCs w:val="28"/>
        </w:rPr>
      </w:pPr>
      <w:r w:rsidRPr="001D13EE">
        <w:rPr>
          <w:sz w:val="28"/>
          <w:szCs w:val="28"/>
        </w:rPr>
        <w:t>Актуальное состояние:</w:t>
      </w:r>
    </w:p>
    <w:p w:rsidR="002D50FC" w:rsidRPr="001D13EE" w:rsidRDefault="002D50FC" w:rsidP="002D50FC">
      <w:pPr>
        <w:pStyle w:val="af"/>
        <w:jc w:val="both"/>
        <w:rPr>
          <w:sz w:val="28"/>
          <w:szCs w:val="28"/>
        </w:rPr>
      </w:pPr>
      <w:r w:rsidRPr="001D13EE">
        <w:rPr>
          <w:sz w:val="28"/>
          <w:szCs w:val="28"/>
        </w:rPr>
        <w:t>Вопросы подготовки детей к обучению в школе в детском саду решаются комплексно, с привлечением педагога-психолога, учителей логопедов. Имеется перспективный тематический план «Предшкольная подготовка».</w:t>
      </w:r>
    </w:p>
    <w:p w:rsidR="002D50FC" w:rsidRPr="001D13EE" w:rsidRDefault="002D50FC" w:rsidP="002D50FC">
      <w:pPr>
        <w:pStyle w:val="af"/>
        <w:jc w:val="both"/>
        <w:rPr>
          <w:sz w:val="28"/>
          <w:szCs w:val="28"/>
        </w:rPr>
      </w:pPr>
      <w:r w:rsidRPr="001D13EE">
        <w:rPr>
          <w:sz w:val="28"/>
          <w:szCs w:val="28"/>
        </w:rPr>
        <w:t>Ежегодно проводится (с согласия родителей/ законных представителей) обследование воспитанников подготовительных к школе групп по выявлению уровня психологической готовности к обучению в школе.</w:t>
      </w:r>
    </w:p>
    <w:p w:rsidR="002D50FC" w:rsidRPr="001D13EE" w:rsidRDefault="002D50FC" w:rsidP="002D50FC">
      <w:pPr>
        <w:pStyle w:val="af"/>
        <w:jc w:val="both"/>
        <w:rPr>
          <w:sz w:val="28"/>
          <w:szCs w:val="28"/>
        </w:rPr>
      </w:pPr>
      <w:r w:rsidRPr="001D13EE">
        <w:rPr>
          <w:sz w:val="28"/>
          <w:szCs w:val="28"/>
        </w:rPr>
        <w:t>Уровень психологической готовности определялся в двух аспектах личностной и интеллектуальной готовности к школе.</w:t>
      </w:r>
    </w:p>
    <w:p w:rsidR="002D50FC" w:rsidRPr="001D13EE" w:rsidRDefault="002D50FC" w:rsidP="002D50FC">
      <w:pPr>
        <w:pStyle w:val="af"/>
        <w:jc w:val="both"/>
        <w:rPr>
          <w:sz w:val="28"/>
          <w:szCs w:val="28"/>
        </w:rPr>
      </w:pPr>
      <w:r w:rsidRPr="001D13EE">
        <w:rPr>
          <w:sz w:val="28"/>
          <w:szCs w:val="28"/>
        </w:rPr>
        <w:lastRenderedPageBreak/>
        <w:t>Для обследования используется комплекс стандартизированных психодиагностических методик для детей старшего дошкольного возраста, позволяющий разносторонне оценить уровень психологической готовности ребенка к обучению в школе, выявить особенности его развития и соответствие возрастным психологическим нормам и целевым ориентирам ФГОС ДО.</w:t>
      </w:r>
    </w:p>
    <w:p w:rsidR="002D50FC" w:rsidRPr="001D13EE" w:rsidRDefault="002D50FC" w:rsidP="002D50FC">
      <w:pPr>
        <w:pStyle w:val="af"/>
        <w:jc w:val="both"/>
        <w:rPr>
          <w:sz w:val="28"/>
          <w:szCs w:val="28"/>
        </w:rPr>
      </w:pPr>
      <w:r w:rsidRPr="001D13EE">
        <w:rPr>
          <w:sz w:val="28"/>
          <w:szCs w:val="28"/>
        </w:rPr>
        <w:t>В соответствии с психологической структурой деятельности (Эльконин Д.Б.) в структуре готовности выделены пять блоков учебно-важных качеств:</w:t>
      </w:r>
      <w:r w:rsidRPr="001D13EE">
        <w:rPr>
          <w:noProof/>
          <w:sz w:val="28"/>
          <w:szCs w:val="28"/>
          <w:lang w:val="ru-RU"/>
        </w:rPr>
        <w:drawing>
          <wp:inline distT="0" distB="0" distL="0" distR="0">
            <wp:extent cx="10795" cy="1079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6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86" w:type="dxa"/>
        <w:tblInd w:w="30" w:type="dxa"/>
        <w:tblCellMar>
          <w:top w:w="50" w:type="dxa"/>
          <w:left w:w="110" w:type="dxa"/>
          <w:right w:w="100" w:type="dxa"/>
        </w:tblCellMar>
        <w:tblLook w:val="04A0" w:firstRow="1" w:lastRow="0" w:firstColumn="1" w:lastColumn="0" w:noHBand="0" w:noVBand="1"/>
      </w:tblPr>
      <w:tblGrid>
        <w:gridCol w:w="860"/>
        <w:gridCol w:w="4091"/>
        <w:gridCol w:w="5335"/>
      </w:tblGrid>
      <w:tr w:rsidR="002D50FC" w:rsidRPr="001D13EE" w:rsidTr="00BD3DC9">
        <w:trPr>
          <w:trHeight w:val="286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№п/п</w:t>
            </w:r>
          </w:p>
        </w:tc>
        <w:tc>
          <w:tcPr>
            <w:tcW w:w="4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Функциональный блок</w:t>
            </w:r>
          </w:p>
        </w:tc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Учебно-важное качество</w:t>
            </w:r>
          </w:p>
        </w:tc>
      </w:tr>
      <w:tr w:rsidR="002D50FC" w:rsidRPr="001D13EE" w:rsidTr="00BD3DC9">
        <w:trPr>
          <w:trHeight w:val="284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  <w:lang w:val="en-US"/>
              </w:rPr>
            </w:pPr>
            <w:r w:rsidRPr="001D13EE">
              <w:rPr>
                <w:sz w:val="28"/>
                <w:szCs w:val="28"/>
                <w:lang w:val="en-US"/>
              </w:rPr>
              <w:t>I.</w:t>
            </w:r>
          </w:p>
        </w:tc>
        <w:tc>
          <w:tcPr>
            <w:tcW w:w="4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 xml:space="preserve"> Личностно-мотивационный</w:t>
            </w:r>
          </w:p>
        </w:tc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Мотивы чтения</w:t>
            </w:r>
          </w:p>
        </w:tc>
      </w:tr>
      <w:tr w:rsidR="002D50FC" w:rsidRPr="001D13EE" w:rsidTr="00BD3DC9">
        <w:trPr>
          <w:trHeight w:val="290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  <w:lang w:val="en-US"/>
              </w:rPr>
            </w:pPr>
            <w:r w:rsidRPr="001D13EE">
              <w:rPr>
                <w:sz w:val="28"/>
                <w:szCs w:val="28"/>
                <w:lang w:val="en-US"/>
              </w:rPr>
              <w:t>II.</w:t>
            </w:r>
          </w:p>
        </w:tc>
        <w:tc>
          <w:tcPr>
            <w:tcW w:w="4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Представление о целях деятельности</w:t>
            </w:r>
          </w:p>
        </w:tc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Принятие учебной задачи</w:t>
            </w:r>
          </w:p>
        </w:tc>
      </w:tr>
      <w:tr w:rsidR="002D50FC" w:rsidRPr="001D13EE" w:rsidTr="00BD3DC9">
        <w:trPr>
          <w:trHeight w:val="840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  <w:lang w:val="en-US"/>
              </w:rPr>
            </w:pPr>
            <w:r w:rsidRPr="001D13EE">
              <w:rPr>
                <w:sz w:val="28"/>
                <w:szCs w:val="28"/>
                <w:lang w:val="en-US"/>
              </w:rPr>
              <w:t>III.</w:t>
            </w:r>
          </w:p>
        </w:tc>
        <w:tc>
          <w:tcPr>
            <w:tcW w:w="4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Представления о содержании и способах выполнения учебной деятельности</w:t>
            </w:r>
          </w:p>
        </w:tc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Графические навыки Зрительный анализ</w:t>
            </w:r>
          </w:p>
        </w:tc>
      </w:tr>
      <w:tr w:rsidR="002D50FC" w:rsidRPr="001D13EE" w:rsidTr="00BD3DC9">
        <w:trPr>
          <w:trHeight w:val="1660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  <w:lang w:val="en-US"/>
              </w:rPr>
            </w:pPr>
            <w:r w:rsidRPr="001D13EE">
              <w:rPr>
                <w:sz w:val="28"/>
                <w:szCs w:val="28"/>
                <w:lang w:val="en-US"/>
              </w:rPr>
              <w:t>IV.</w:t>
            </w:r>
          </w:p>
        </w:tc>
        <w:tc>
          <w:tcPr>
            <w:tcW w:w="4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Информационная основа деятельности (познавательные процессы)</w:t>
            </w:r>
          </w:p>
        </w:tc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Уровень развития</w:t>
            </w:r>
          </w:p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Восприятия</w:t>
            </w:r>
          </w:p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Памяти</w:t>
            </w:r>
          </w:p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Внимания</w:t>
            </w:r>
          </w:p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Воображения</w:t>
            </w:r>
          </w:p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Мышления</w:t>
            </w:r>
          </w:p>
        </w:tc>
      </w:tr>
      <w:tr w:rsidR="002D50FC" w:rsidRPr="001D13EE" w:rsidTr="00BD3DC9">
        <w:trPr>
          <w:trHeight w:val="570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  <w:lang w:val="en-US"/>
              </w:rPr>
            </w:pPr>
            <w:r w:rsidRPr="001D13EE">
              <w:rPr>
                <w:sz w:val="28"/>
                <w:szCs w:val="28"/>
                <w:lang w:val="en-US"/>
              </w:rPr>
              <w:t>V.</w:t>
            </w:r>
          </w:p>
        </w:tc>
        <w:tc>
          <w:tcPr>
            <w:tcW w:w="4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Управление деятельностью и принятие решений</w:t>
            </w:r>
          </w:p>
        </w:tc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0FC" w:rsidRPr="001D13EE" w:rsidRDefault="002D50FC" w:rsidP="00BD3DC9">
            <w:pPr>
              <w:pStyle w:val="af"/>
              <w:rPr>
                <w:sz w:val="28"/>
                <w:szCs w:val="28"/>
              </w:rPr>
            </w:pPr>
            <w:r w:rsidRPr="001D13EE">
              <w:rPr>
                <w:sz w:val="28"/>
                <w:szCs w:val="28"/>
              </w:rPr>
              <w:t>Произвольная регуляция деятельности</w:t>
            </w:r>
          </w:p>
        </w:tc>
      </w:tr>
    </w:tbl>
    <w:p w:rsidR="002D50FC" w:rsidRDefault="002D50FC" w:rsidP="002D50FC">
      <w:pPr>
        <w:pStyle w:val="af"/>
        <w:rPr>
          <w:sz w:val="28"/>
          <w:szCs w:val="28"/>
          <w:lang w:val="ru-RU"/>
        </w:rPr>
      </w:pPr>
      <w:r w:rsidRPr="001D13EE">
        <w:rPr>
          <w:sz w:val="28"/>
          <w:szCs w:val="28"/>
          <w:lang w:val="ru-RU"/>
        </w:rPr>
        <w:t xml:space="preserve">     </w:t>
      </w:r>
      <w:r w:rsidRPr="001D13EE">
        <w:rPr>
          <w:sz w:val="28"/>
          <w:szCs w:val="28"/>
        </w:rPr>
        <w:t>Таким образом, по результатам диагностик</w:t>
      </w:r>
      <w:r>
        <w:rPr>
          <w:sz w:val="28"/>
          <w:szCs w:val="28"/>
        </w:rPr>
        <w:t>и готовы к школьному обучению 98</w:t>
      </w:r>
      <w:r w:rsidRPr="001D13EE">
        <w:rPr>
          <w:sz w:val="28"/>
          <w:szCs w:val="28"/>
        </w:rPr>
        <w:t>%</w:t>
      </w:r>
      <w:r>
        <w:rPr>
          <w:sz w:val="28"/>
          <w:szCs w:val="28"/>
        </w:rPr>
        <w:t xml:space="preserve"> детей, частично готовы — 2</w:t>
      </w:r>
      <w:r w:rsidRPr="001D13EE">
        <w:rPr>
          <w:sz w:val="28"/>
          <w:szCs w:val="28"/>
          <w:lang w:val="ru-RU"/>
        </w:rPr>
        <w:t>%/</w:t>
      </w:r>
    </w:p>
    <w:p w:rsidR="00AE1D1B" w:rsidRPr="001D13EE" w:rsidRDefault="00AE1D1B" w:rsidP="00AE1D1B">
      <w:pPr>
        <w:shd w:val="clear" w:color="auto" w:fill="FFFFFF"/>
        <w:spacing w:after="0" w:line="240" w:lineRule="auto"/>
        <w:ind w:right="26" w:firstLine="567"/>
        <w:jc w:val="both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A15305">
        <w:rPr>
          <w:rFonts w:ascii="Times New Roman" w:eastAsia="Times New Roman" w:hAnsi="Times New Roman"/>
          <w:bCs/>
          <w:sz w:val="28"/>
          <w:szCs w:val="26"/>
          <w:lang w:eastAsia="ru-RU"/>
        </w:rPr>
        <w:t>В течение 2014-2019 гг. педагоги и воспитанники  МАДОУ принимали  активное участие в районных и областных мероприятиях, конкурсах, занимая призовые места.</w:t>
      </w:r>
    </w:p>
    <w:p w:rsidR="00AE1D1B" w:rsidRPr="00A15305" w:rsidRDefault="00AE1D1B" w:rsidP="00AE1D1B">
      <w:pPr>
        <w:spacing w:after="0" w:line="240" w:lineRule="auto"/>
        <w:ind w:firstLine="425"/>
        <w:jc w:val="both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A15305">
        <w:rPr>
          <w:rFonts w:ascii="Times New Roman" w:eastAsia="Times New Roman" w:hAnsi="Times New Roman"/>
          <w:bCs/>
          <w:sz w:val="28"/>
          <w:szCs w:val="26"/>
          <w:lang w:eastAsia="ru-RU"/>
        </w:rPr>
        <w:t>Много возможностей в этом плане дают тесные контакты ДОУ с социальными партнерами, участниками реализации части формируемых образовательных отношений основной образовательной программы.</w:t>
      </w:r>
    </w:p>
    <w:tbl>
      <w:tblPr>
        <w:tblW w:w="10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9"/>
        <w:gridCol w:w="6982"/>
      </w:tblGrid>
      <w:tr w:rsidR="00AE1D1B" w:rsidRPr="00A15305" w:rsidTr="00BD3DC9">
        <w:trPr>
          <w:trHeight w:val="359"/>
          <w:jc w:val="center"/>
        </w:trPr>
        <w:tc>
          <w:tcPr>
            <w:tcW w:w="3189" w:type="dxa"/>
            <w:shd w:val="clear" w:color="auto" w:fill="auto"/>
          </w:tcPr>
          <w:p w:rsidR="00AE1D1B" w:rsidRPr="00A15305" w:rsidRDefault="00AE1D1B" w:rsidP="00BD3DC9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Партнеры</w:t>
            </w:r>
          </w:p>
        </w:tc>
        <w:tc>
          <w:tcPr>
            <w:tcW w:w="6982" w:type="dxa"/>
            <w:shd w:val="clear" w:color="auto" w:fill="auto"/>
          </w:tcPr>
          <w:p w:rsidR="00AE1D1B" w:rsidRPr="00A15305" w:rsidRDefault="00AE1D1B" w:rsidP="00BD3DC9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Взаимодействие</w:t>
            </w:r>
          </w:p>
        </w:tc>
      </w:tr>
      <w:tr w:rsidR="00AE1D1B" w:rsidRPr="00A15305" w:rsidTr="00BD3DC9">
        <w:trPr>
          <w:jc w:val="center"/>
        </w:trPr>
        <w:tc>
          <w:tcPr>
            <w:tcW w:w="3189" w:type="dxa"/>
            <w:shd w:val="clear" w:color="auto" w:fill="auto"/>
          </w:tcPr>
          <w:p w:rsidR="00AE1D1B" w:rsidRPr="00A15305" w:rsidRDefault="00AE1D1B" w:rsidP="00BD3DC9">
            <w:pPr>
              <w:pStyle w:val="af1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15305">
              <w:rPr>
                <w:rFonts w:ascii="Times New Roman" w:hAnsi="Times New Roman"/>
                <w:b/>
                <w:sz w:val="24"/>
                <w:szCs w:val="24"/>
              </w:rPr>
              <w:t>Отдел образования администрации Советского  района</w:t>
            </w:r>
          </w:p>
        </w:tc>
        <w:tc>
          <w:tcPr>
            <w:tcW w:w="6982" w:type="dxa"/>
            <w:shd w:val="clear" w:color="auto" w:fill="auto"/>
          </w:tcPr>
          <w:p w:rsidR="00AE1D1B" w:rsidRPr="00A15305" w:rsidRDefault="00AE1D1B" w:rsidP="00AE1D1B">
            <w:pPr>
              <w:pStyle w:val="af1"/>
              <w:numPr>
                <w:ilvl w:val="0"/>
                <w:numId w:val="21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Методическая помощь</w:t>
            </w:r>
          </w:p>
          <w:p w:rsidR="00AE1D1B" w:rsidRPr="00A15305" w:rsidRDefault="00AE1D1B" w:rsidP="00AE1D1B">
            <w:pPr>
              <w:pStyle w:val="af1"/>
              <w:numPr>
                <w:ilvl w:val="0"/>
                <w:numId w:val="21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Актуализация инновационного опыта</w:t>
            </w:r>
          </w:p>
          <w:p w:rsidR="00AE1D1B" w:rsidRPr="00A15305" w:rsidRDefault="00AE1D1B" w:rsidP="00AE1D1B">
            <w:pPr>
              <w:pStyle w:val="af1"/>
              <w:numPr>
                <w:ilvl w:val="0"/>
                <w:numId w:val="21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Организационное и информационно-методическое сопровождение процесса аттестации руководящих и педагогических работников</w:t>
            </w:r>
          </w:p>
          <w:p w:rsidR="00AE1D1B" w:rsidRPr="00A15305" w:rsidRDefault="00AE1D1B" w:rsidP="00AE1D1B">
            <w:pPr>
              <w:pStyle w:val="af1"/>
              <w:numPr>
                <w:ilvl w:val="0"/>
                <w:numId w:val="21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профессионального мастерства и квалификационного уровня педагогических кадров</w:t>
            </w:r>
          </w:p>
        </w:tc>
      </w:tr>
      <w:tr w:rsidR="00AE1D1B" w:rsidRPr="00A15305" w:rsidTr="00BD3DC9">
        <w:trPr>
          <w:jc w:val="center"/>
        </w:trPr>
        <w:tc>
          <w:tcPr>
            <w:tcW w:w="3189" w:type="dxa"/>
            <w:shd w:val="clear" w:color="auto" w:fill="auto"/>
          </w:tcPr>
          <w:p w:rsidR="00AE1D1B" w:rsidRPr="00A15305" w:rsidRDefault="00AE1D1B" w:rsidP="00BD3DC9">
            <w:pPr>
              <w:pStyle w:val="af1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b/>
                <w:sz w:val="24"/>
                <w:szCs w:val="24"/>
              </w:rPr>
              <w:lastRenderedPageBreak/>
              <w:t>Взаимодействие с учреждениями здравоохранения</w:t>
            </w:r>
          </w:p>
        </w:tc>
        <w:tc>
          <w:tcPr>
            <w:tcW w:w="6982" w:type="dxa"/>
            <w:shd w:val="clear" w:color="auto" w:fill="auto"/>
          </w:tcPr>
          <w:p w:rsidR="00AE1D1B" w:rsidRPr="009E5795" w:rsidRDefault="00AE1D1B" w:rsidP="00BD3D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 xml:space="preserve">Цель: Создание единого образовательно-оздоровительного пространства ДОУ  с центральной  районной больницей </w:t>
            </w:r>
          </w:p>
          <w:p w:rsidR="00AE1D1B" w:rsidRPr="009E5795" w:rsidRDefault="00AE1D1B" w:rsidP="00BD3D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 xml:space="preserve">Задачи: </w:t>
            </w:r>
          </w:p>
          <w:p w:rsidR="00AE1D1B" w:rsidRPr="009E5795" w:rsidRDefault="00AE1D1B" w:rsidP="00BD3D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 xml:space="preserve"> 1. Объединить усилия сотрудников, родителей и медицинского учреждения для эффективной организации профилактики и оздоровительной работы. </w:t>
            </w:r>
          </w:p>
          <w:p w:rsidR="00AE1D1B" w:rsidRPr="009E5795" w:rsidRDefault="00AE1D1B" w:rsidP="00BD3D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 xml:space="preserve"> 2. Повысить функциональные и адаптационные возможности организма детей за счет внедрения здоровьесберегающих технологий. </w:t>
            </w:r>
          </w:p>
          <w:p w:rsidR="00AE1D1B" w:rsidRPr="00A15305" w:rsidRDefault="00AE1D1B" w:rsidP="00BD3DC9">
            <w:pPr>
              <w:pStyle w:val="af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 xml:space="preserve"> 3. Способствовать осознанному пониманию и отношению к своему здоровью всех участников образовательного процесса.</w:t>
            </w:r>
          </w:p>
        </w:tc>
      </w:tr>
      <w:tr w:rsidR="00AE1D1B" w:rsidRPr="00A15305" w:rsidTr="00BD3DC9">
        <w:trPr>
          <w:jc w:val="center"/>
        </w:trPr>
        <w:tc>
          <w:tcPr>
            <w:tcW w:w="3189" w:type="dxa"/>
            <w:shd w:val="clear" w:color="auto" w:fill="auto"/>
          </w:tcPr>
          <w:p w:rsidR="00AE1D1B" w:rsidRPr="00A15305" w:rsidRDefault="00AE1D1B" w:rsidP="00BD3D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МБОУ СОШ № 144</w:t>
            </w:r>
          </w:p>
        </w:tc>
        <w:tc>
          <w:tcPr>
            <w:tcW w:w="6982" w:type="dxa"/>
            <w:shd w:val="clear" w:color="auto" w:fill="auto"/>
          </w:tcPr>
          <w:p w:rsidR="00AE1D1B" w:rsidRPr="009E5795" w:rsidRDefault="00AE1D1B" w:rsidP="00BD3DC9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 xml:space="preserve">Цель: Создание преемственности в организации образовательной системы ДОУ со школой. Выработка общих подходов к оценке готовности ребенка к школе с позиции самоценности дошкольного возраста. </w:t>
            </w:r>
          </w:p>
          <w:p w:rsidR="00AE1D1B" w:rsidRPr="00A15305" w:rsidRDefault="00AE1D1B" w:rsidP="00AE1D1B">
            <w:pPr>
              <w:numPr>
                <w:ilvl w:val="0"/>
                <w:numId w:val="2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Обеспечение преемственности в образовании (совместные педагогические советы воспитателей ДОУ и учителей начальных классов)</w:t>
            </w:r>
          </w:p>
          <w:p w:rsidR="00AE1D1B" w:rsidRPr="00A15305" w:rsidRDefault="00AE1D1B" w:rsidP="00AE1D1B">
            <w:pPr>
              <w:numPr>
                <w:ilvl w:val="0"/>
                <w:numId w:val="22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 xml:space="preserve">Ознакомление дошкольников со школьной жизнью через специально организованный цикл занятий, экскурсий в школу, совместных праздников </w:t>
            </w:r>
          </w:p>
          <w:p w:rsidR="00AE1D1B" w:rsidRPr="00A15305" w:rsidRDefault="00AE1D1B" w:rsidP="00AE1D1B">
            <w:pPr>
              <w:pStyle w:val="af1"/>
              <w:numPr>
                <w:ilvl w:val="0"/>
                <w:numId w:val="22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Родительские собрания с приглашением представителей школ</w:t>
            </w:r>
          </w:p>
          <w:p w:rsidR="00AE1D1B" w:rsidRPr="00A15305" w:rsidRDefault="00AE1D1B" w:rsidP="00AE1D1B">
            <w:pPr>
              <w:pStyle w:val="af1"/>
              <w:numPr>
                <w:ilvl w:val="0"/>
                <w:numId w:val="22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Посещение педагогами детского сада открытых уроков в школах</w:t>
            </w:r>
          </w:p>
          <w:p w:rsidR="00AE1D1B" w:rsidRPr="00A15305" w:rsidRDefault="00AE1D1B" w:rsidP="00AE1D1B">
            <w:pPr>
              <w:pStyle w:val="af1"/>
              <w:numPr>
                <w:ilvl w:val="0"/>
                <w:numId w:val="22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Внешняя экспертиза по адаптации выпускников детского сада к школьной жизни (Учителя школ, педагоги ДОУ)</w:t>
            </w:r>
          </w:p>
        </w:tc>
      </w:tr>
      <w:tr w:rsidR="00AE1D1B" w:rsidRPr="00A15305" w:rsidTr="00BD3DC9">
        <w:trPr>
          <w:jc w:val="center"/>
        </w:trPr>
        <w:tc>
          <w:tcPr>
            <w:tcW w:w="3189" w:type="dxa"/>
            <w:shd w:val="clear" w:color="auto" w:fill="auto"/>
          </w:tcPr>
          <w:p w:rsidR="00AE1D1B" w:rsidRPr="00A15305" w:rsidRDefault="00AE1D1B" w:rsidP="00BD3DC9">
            <w:pPr>
              <w:keepNext/>
              <w:keepLines/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b/>
                <w:sz w:val="24"/>
                <w:szCs w:val="24"/>
              </w:rPr>
              <w:t>ОГИБДД</w:t>
            </w:r>
          </w:p>
        </w:tc>
        <w:tc>
          <w:tcPr>
            <w:tcW w:w="6982" w:type="dxa"/>
            <w:shd w:val="clear" w:color="auto" w:fill="auto"/>
          </w:tcPr>
          <w:p w:rsidR="00AE1D1B" w:rsidRPr="009E5795" w:rsidRDefault="00AE1D1B" w:rsidP="00AE1D1B">
            <w:pPr>
              <w:numPr>
                <w:ilvl w:val="0"/>
                <w:numId w:val="24"/>
              </w:numPr>
              <w:spacing w:after="0" w:line="240" w:lineRule="auto"/>
              <w:ind w:left="317" w:hanging="28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>Профилактика детского травматизма на дорогах города.</w:t>
            </w:r>
          </w:p>
          <w:p w:rsidR="00AE1D1B" w:rsidRPr="009E5795" w:rsidRDefault="00AE1D1B" w:rsidP="00AE1D1B">
            <w:pPr>
              <w:numPr>
                <w:ilvl w:val="0"/>
                <w:numId w:val="24"/>
              </w:numPr>
              <w:spacing w:after="0" w:line="240" w:lineRule="auto"/>
              <w:ind w:left="317" w:hanging="28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>Пропаганда соблюдения правил дорожного движения детьми и взрослыми</w:t>
            </w: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ab/>
            </w:r>
          </w:p>
          <w:p w:rsidR="00AE1D1B" w:rsidRPr="00A15305" w:rsidRDefault="00AE1D1B" w:rsidP="00AE1D1B">
            <w:pPr>
              <w:keepNext/>
              <w:keepLines/>
              <w:numPr>
                <w:ilvl w:val="0"/>
                <w:numId w:val="24"/>
              </w:numPr>
              <w:spacing w:after="0" w:line="240" w:lineRule="auto"/>
              <w:ind w:left="317" w:hanging="283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>3.Повышение компетентности педагогов и родителей.</w:t>
            </w:r>
          </w:p>
        </w:tc>
      </w:tr>
      <w:tr w:rsidR="00AE1D1B" w:rsidRPr="00A15305" w:rsidTr="00BD3DC9">
        <w:trPr>
          <w:jc w:val="center"/>
        </w:trPr>
        <w:tc>
          <w:tcPr>
            <w:tcW w:w="3189" w:type="dxa"/>
            <w:shd w:val="clear" w:color="auto" w:fill="auto"/>
          </w:tcPr>
          <w:p w:rsidR="00AE1D1B" w:rsidRPr="00A15305" w:rsidRDefault="00AE1D1B" w:rsidP="00BD3DC9">
            <w:pPr>
              <w:pStyle w:val="af1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b/>
                <w:sz w:val="24"/>
                <w:szCs w:val="24"/>
              </w:rPr>
              <w:t>Муниципальные дошкольные образовательные учреждения    района</w:t>
            </w:r>
          </w:p>
        </w:tc>
        <w:tc>
          <w:tcPr>
            <w:tcW w:w="6982" w:type="dxa"/>
            <w:shd w:val="clear" w:color="auto" w:fill="auto"/>
          </w:tcPr>
          <w:p w:rsidR="00AE1D1B" w:rsidRPr="00A15305" w:rsidRDefault="00AE1D1B" w:rsidP="00AE1D1B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Обмен опытом образовательной работы с детьми</w:t>
            </w:r>
          </w:p>
          <w:p w:rsidR="00AE1D1B" w:rsidRPr="00A15305" w:rsidRDefault="00AE1D1B" w:rsidP="00AE1D1B">
            <w:pPr>
              <w:pStyle w:val="af1"/>
              <w:numPr>
                <w:ilvl w:val="0"/>
                <w:numId w:val="2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Творческая группа по разработке  и реализации  плана  работы с родителями, чьи дети не посещают ДОУ</w:t>
            </w:r>
          </w:p>
          <w:p w:rsidR="00AE1D1B" w:rsidRPr="009E5795" w:rsidRDefault="00AE1D1B" w:rsidP="00BD3DC9">
            <w:pPr>
              <w:keepNext/>
              <w:keepLines/>
              <w:spacing w:after="0" w:line="240" w:lineRule="auto"/>
              <w:ind w:left="317" w:hanging="283"/>
              <w:contextualSpacing/>
              <w:jc w:val="both"/>
              <w:outlineLvl w:val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>- Организация и проведение совместных воспитательных мероприятий для детей.</w:t>
            </w:r>
          </w:p>
          <w:p w:rsidR="00AE1D1B" w:rsidRPr="00A15305" w:rsidRDefault="00AE1D1B" w:rsidP="00BD3DC9">
            <w:pPr>
              <w:pStyle w:val="af1"/>
              <w:spacing w:after="0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>- Участие в методических объединениях, семинарах.</w:t>
            </w:r>
          </w:p>
        </w:tc>
      </w:tr>
      <w:tr w:rsidR="00AE1D1B" w:rsidRPr="00A15305" w:rsidTr="00BD3DC9">
        <w:trPr>
          <w:trHeight w:val="3557"/>
          <w:jc w:val="center"/>
        </w:trPr>
        <w:tc>
          <w:tcPr>
            <w:tcW w:w="3189" w:type="dxa"/>
            <w:shd w:val="clear" w:color="auto" w:fill="auto"/>
          </w:tcPr>
          <w:p w:rsidR="00AE1D1B" w:rsidRPr="00A15305" w:rsidRDefault="00AE1D1B" w:rsidP="00BD3D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b/>
                <w:sz w:val="24"/>
                <w:szCs w:val="24"/>
              </w:rPr>
              <w:t>Взаимодействие с учреждениями культуры и спорта</w:t>
            </w:r>
          </w:p>
        </w:tc>
        <w:tc>
          <w:tcPr>
            <w:tcW w:w="6982" w:type="dxa"/>
            <w:shd w:val="clear" w:color="auto" w:fill="auto"/>
          </w:tcPr>
          <w:p w:rsidR="00AE1D1B" w:rsidRPr="009E5795" w:rsidRDefault="00AE1D1B" w:rsidP="00AE1D1B">
            <w:pPr>
              <w:pStyle w:val="af1"/>
              <w:numPr>
                <w:ilvl w:val="0"/>
                <w:numId w:val="25"/>
              </w:numPr>
              <w:spacing w:after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 xml:space="preserve">Формирование целостной социокультурной системы  </w:t>
            </w:r>
          </w:p>
          <w:p w:rsidR="00AE1D1B" w:rsidRPr="009E5795" w:rsidRDefault="00AE1D1B" w:rsidP="00AE1D1B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 xml:space="preserve">- Расширять творческое взаимодействие ДОУ с учреждениями культуры и спорта  для создания единой социокультурной педагогической системы. </w:t>
            </w:r>
          </w:p>
          <w:p w:rsidR="00AE1D1B" w:rsidRPr="009E5795" w:rsidRDefault="00AE1D1B" w:rsidP="00AE1D1B">
            <w:pPr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 xml:space="preserve">Осуществлять интегрированный подход к воспитанию и формированию нравственных ценностей в системе «ребенок-педагог-родитель». </w:t>
            </w:r>
          </w:p>
          <w:p w:rsidR="00AE1D1B" w:rsidRPr="00A15305" w:rsidRDefault="00AE1D1B" w:rsidP="00AE1D1B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9E5795">
              <w:rPr>
                <w:rFonts w:ascii="Times New Roman" w:eastAsia="Arial Unicode MS" w:hAnsi="Times New Roman"/>
                <w:sz w:val="24"/>
                <w:szCs w:val="24"/>
              </w:rPr>
              <w:t xml:space="preserve">Способствовать развитию духовно-нравственной культуры участников образовательного процесса. </w:t>
            </w:r>
            <w:r w:rsidRPr="00A15305">
              <w:rPr>
                <w:rFonts w:ascii="Times New Roman" w:hAnsi="Times New Roman"/>
                <w:sz w:val="24"/>
                <w:szCs w:val="24"/>
              </w:rPr>
              <w:t xml:space="preserve">Определение и отбор спортивно одарённых детей для занятий в секциях </w:t>
            </w:r>
          </w:p>
          <w:p w:rsidR="00AE1D1B" w:rsidRPr="00A15305" w:rsidRDefault="00AE1D1B" w:rsidP="00AE1D1B">
            <w:pPr>
              <w:pStyle w:val="af1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A15305">
              <w:rPr>
                <w:rFonts w:ascii="Times New Roman" w:hAnsi="Times New Roman"/>
                <w:sz w:val="24"/>
                <w:szCs w:val="24"/>
              </w:rPr>
              <w:t>Проведение тематических встреч и праздников со старшими дошкольниками</w:t>
            </w:r>
          </w:p>
        </w:tc>
      </w:tr>
    </w:tbl>
    <w:p w:rsidR="00AE1D1B" w:rsidRDefault="00AE1D1B" w:rsidP="00AE1D1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E1D1B" w:rsidRPr="008C6DF0" w:rsidRDefault="00AE1D1B" w:rsidP="00AE1D1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C6DF0">
        <w:rPr>
          <w:rFonts w:ascii="Times New Roman" w:hAnsi="Times New Roman"/>
          <w:b/>
          <w:bCs/>
          <w:sz w:val="28"/>
          <w:szCs w:val="28"/>
        </w:rPr>
        <w:lastRenderedPageBreak/>
        <w:t xml:space="preserve">- создан и функционирует официальный сайт </w:t>
      </w:r>
      <w:r>
        <w:rPr>
          <w:rFonts w:ascii="Times New Roman" w:hAnsi="Times New Roman"/>
          <w:b/>
          <w:bCs/>
          <w:sz w:val="28"/>
          <w:szCs w:val="28"/>
        </w:rPr>
        <w:t>МАДОУ №399</w:t>
      </w:r>
      <w:r w:rsidRPr="008C6DF0">
        <w:rPr>
          <w:rFonts w:ascii="Times New Roman" w:hAnsi="Times New Roman"/>
          <w:b/>
          <w:bCs/>
          <w:sz w:val="28"/>
          <w:szCs w:val="28"/>
        </w:rPr>
        <w:t>.</w:t>
      </w:r>
    </w:p>
    <w:p w:rsidR="00AE1D1B" w:rsidRPr="009E5795" w:rsidRDefault="00AE1D1B" w:rsidP="00AE1D1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E5795">
        <w:rPr>
          <w:rFonts w:ascii="Times New Roman" w:hAnsi="Times New Roman"/>
          <w:sz w:val="28"/>
          <w:szCs w:val="28"/>
        </w:rPr>
        <w:t xml:space="preserve">Адрес сайта МАДОУ </w:t>
      </w:r>
      <w:r>
        <w:rPr>
          <w:rFonts w:ascii="Times New Roman" w:hAnsi="Times New Roman"/>
          <w:sz w:val="28"/>
          <w:szCs w:val="28"/>
        </w:rPr>
        <w:t>№ 39</w:t>
      </w:r>
      <w:r w:rsidR="00472452">
        <w:rPr>
          <w:rFonts w:ascii="Times New Roman" w:hAnsi="Times New Roman"/>
          <w:sz w:val="28"/>
          <w:szCs w:val="28"/>
        </w:rPr>
        <w:t>9</w:t>
      </w:r>
      <w:r w:rsidRPr="009E5795">
        <w:rPr>
          <w:rFonts w:ascii="Times New Roman" w:hAnsi="Times New Roman"/>
          <w:sz w:val="28"/>
          <w:szCs w:val="28"/>
        </w:rPr>
        <w:t xml:space="preserve"> в сети Интернет: </w:t>
      </w:r>
      <w:r w:rsidRPr="009E5795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r w:rsidRPr="009E5795">
        <w:rPr>
          <w:rFonts w:ascii="Times New Roman" w:hAnsi="Times New Roman"/>
          <w:sz w:val="28"/>
          <w:szCs w:val="28"/>
          <w:u w:val="single"/>
        </w:rPr>
        <w:t>.</w:t>
      </w:r>
      <w:r w:rsidRPr="009E5795">
        <w:rPr>
          <w:rFonts w:ascii="Times New Roman" w:hAnsi="Times New Roman"/>
          <w:sz w:val="28"/>
          <w:szCs w:val="28"/>
          <w:u w:val="single"/>
          <w:lang w:val="en-US"/>
        </w:rPr>
        <w:t>tatar</w:t>
      </w:r>
      <w:r w:rsidRPr="009E5795">
        <w:rPr>
          <w:rFonts w:ascii="Times New Roman" w:hAnsi="Times New Roman"/>
          <w:sz w:val="28"/>
          <w:szCs w:val="28"/>
          <w:u w:val="single"/>
        </w:rPr>
        <w:t>.</w:t>
      </w:r>
      <w:r w:rsidRPr="009E5795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Pr="009E5795">
        <w:rPr>
          <w:rFonts w:ascii="Times New Roman" w:hAnsi="Times New Roman"/>
          <w:sz w:val="28"/>
          <w:szCs w:val="28"/>
        </w:rPr>
        <w:t xml:space="preserve">  </w:t>
      </w:r>
    </w:p>
    <w:p w:rsidR="00AE1D1B" w:rsidRDefault="00AE1D1B" w:rsidP="00AE1D1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E5795">
        <w:rPr>
          <w:rFonts w:ascii="Times New Roman" w:hAnsi="Times New Roman"/>
          <w:sz w:val="28"/>
          <w:szCs w:val="28"/>
        </w:rPr>
        <w:t>На сайте ДОУ родители могут познакомиться с планами работы, узнать о проводимых мероприятиях, получить консультацию, найти ссылку на другие полезные сайты и полезную литературу. На родительской страничке могут  задать свой вопрос, обсудить проблему. Очень важно, что с информацией на страницах сайта родители имеют возможность познакомиться в удобное для них время и получить ответ в удобной для них форме.</w:t>
      </w:r>
    </w:p>
    <w:p w:rsidR="00AE1D1B" w:rsidRPr="009E5795" w:rsidRDefault="00AE1D1B" w:rsidP="00AE1D1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E1D1B" w:rsidRPr="008C6DF0" w:rsidRDefault="00AE1D1B" w:rsidP="00AE1D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6DF0">
        <w:rPr>
          <w:rFonts w:ascii="Times New Roman" w:hAnsi="Times New Roman"/>
          <w:b/>
          <w:sz w:val="28"/>
          <w:szCs w:val="28"/>
        </w:rPr>
        <w:t xml:space="preserve">- создана структура </w:t>
      </w:r>
      <w:r w:rsidRPr="008C6D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государственно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8C6D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общественного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C6DF0">
        <w:rPr>
          <w:rFonts w:ascii="Times New Roman" w:hAnsi="Times New Roman"/>
          <w:b/>
          <w:sz w:val="28"/>
          <w:szCs w:val="28"/>
        </w:rPr>
        <w:t>управления в соответствии с целями и содержанием работы учреждения.</w:t>
      </w:r>
    </w:p>
    <w:p w:rsidR="00AE1D1B" w:rsidRPr="005049A2" w:rsidRDefault="00AE1D1B" w:rsidP="00AE1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795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9E5795">
        <w:rPr>
          <w:rFonts w:ascii="Times New Roman" w:hAnsi="Times New Roman"/>
          <w:sz w:val="28"/>
          <w:szCs w:val="28"/>
        </w:rPr>
        <w:t>Руководство деятельностью ДОУ осуществляется заведующим 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несёт ответственность за деятельность учреждения.</w:t>
      </w:r>
    </w:p>
    <w:p w:rsidR="00AE1D1B" w:rsidRDefault="00AE1D1B" w:rsidP="00AE1D1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E1D1B" w:rsidRPr="009E5795" w:rsidRDefault="00AE1D1B" w:rsidP="00AE1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795">
        <w:rPr>
          <w:rFonts w:ascii="Times New Roman" w:hAnsi="Times New Roman"/>
          <w:bCs/>
          <w:sz w:val="28"/>
          <w:szCs w:val="28"/>
        </w:rPr>
        <w:t>Формами самоуправления</w:t>
      </w:r>
      <w:r w:rsidRPr="009E5795">
        <w:rPr>
          <w:rFonts w:ascii="Times New Roman" w:hAnsi="Times New Roman"/>
          <w:bCs/>
          <w:i/>
          <w:iCs/>
          <w:sz w:val="28"/>
          <w:szCs w:val="28"/>
        </w:rPr>
        <w:t> </w:t>
      </w:r>
      <w:r w:rsidRPr="009E5795">
        <w:rPr>
          <w:rFonts w:ascii="Times New Roman" w:hAnsi="Times New Roman"/>
          <w:iCs/>
          <w:sz w:val="28"/>
          <w:szCs w:val="28"/>
        </w:rPr>
        <w:t>детским садом  являются:</w:t>
      </w:r>
      <w:r w:rsidRPr="009E5795">
        <w:rPr>
          <w:rFonts w:ascii="Times New Roman" w:hAnsi="Times New Roman"/>
          <w:bCs/>
          <w:sz w:val="28"/>
          <w:szCs w:val="28"/>
        </w:rPr>
        <w:t>             </w:t>
      </w:r>
    </w:p>
    <w:p w:rsidR="00AE1D1B" w:rsidRPr="009E5795" w:rsidRDefault="00AE1D1B" w:rsidP="00AE1D1B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5795">
        <w:rPr>
          <w:rFonts w:ascii="Times New Roman" w:hAnsi="Times New Roman"/>
          <w:bCs/>
          <w:sz w:val="28"/>
          <w:szCs w:val="28"/>
        </w:rPr>
        <w:t>Общее собрание ДОУ;</w:t>
      </w:r>
    </w:p>
    <w:p w:rsidR="00AE1D1B" w:rsidRPr="009E5795" w:rsidRDefault="00AE1D1B" w:rsidP="00AE1D1B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5795">
        <w:rPr>
          <w:rFonts w:ascii="Times New Roman" w:hAnsi="Times New Roman"/>
          <w:bCs/>
          <w:sz w:val="28"/>
          <w:szCs w:val="28"/>
        </w:rPr>
        <w:t>Педагогический совет ДОУ;</w:t>
      </w:r>
    </w:p>
    <w:p w:rsidR="00AE1D1B" w:rsidRPr="008F7546" w:rsidRDefault="00AE1D1B" w:rsidP="00AE1D1B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5795">
        <w:rPr>
          <w:rFonts w:ascii="Times New Roman" w:hAnsi="Times New Roman"/>
          <w:bCs/>
          <w:sz w:val="28"/>
          <w:szCs w:val="28"/>
        </w:rPr>
        <w:t>Родительский комитет ДОУ.</w:t>
      </w:r>
    </w:p>
    <w:p w:rsidR="00AE1D1B" w:rsidRPr="009E5795" w:rsidRDefault="00AE1D1B" w:rsidP="00AE1D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1D1B" w:rsidRDefault="00AE1D1B" w:rsidP="00AE1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МАДОУ </w:t>
      </w:r>
      <w:r w:rsidRPr="008F7546">
        <w:rPr>
          <w:rFonts w:ascii="Times New Roman" w:hAnsi="Times New Roman"/>
          <w:sz w:val="28"/>
          <w:szCs w:val="28"/>
        </w:rPr>
        <w:t xml:space="preserve">реализуется  возможность  участия  в  управлении   детским  </w:t>
      </w:r>
    </w:p>
    <w:p w:rsidR="00AE1D1B" w:rsidRPr="008F7546" w:rsidRDefault="00AE1D1B" w:rsidP="00AE1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546">
        <w:rPr>
          <w:rFonts w:ascii="Times New Roman" w:hAnsi="Times New Roman"/>
          <w:sz w:val="28"/>
          <w:szCs w:val="28"/>
        </w:rPr>
        <w:t xml:space="preserve">садом  всех  участников  образовательного  процесса.  Заведующий детским садом занимает место координатора стратегических направлений.    </w:t>
      </w:r>
    </w:p>
    <w:p w:rsidR="00AE1D1B" w:rsidRPr="008F7546" w:rsidRDefault="00AE1D1B" w:rsidP="00AE1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546">
        <w:rPr>
          <w:rFonts w:ascii="Times New Roman" w:hAnsi="Times New Roman"/>
          <w:sz w:val="28"/>
          <w:szCs w:val="28"/>
        </w:rPr>
        <w:t xml:space="preserve">Все функции управления  (прогнозирование, программирование, планирование, организация, регулирование, контроль, анализ, коррекция) направлены на достижение оптимального результата. Планируется расширение внешних связей с различными структурами.   </w:t>
      </w:r>
    </w:p>
    <w:p w:rsidR="00AE1D1B" w:rsidRPr="008F7546" w:rsidRDefault="00AE1D1B" w:rsidP="00AE1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546">
        <w:rPr>
          <w:rFonts w:ascii="Times New Roman" w:hAnsi="Times New Roman"/>
          <w:sz w:val="28"/>
          <w:szCs w:val="28"/>
        </w:rPr>
        <w:t xml:space="preserve">О результативности и эффективности действующей в ДОУ системы управления можно судить по итогам проведения внутрисадового контроля, нацеленного на получение информации о внешних и внутренних изменениях условий функционирования и развития детского сада. </w:t>
      </w:r>
    </w:p>
    <w:p w:rsidR="00AE1D1B" w:rsidRPr="008F7546" w:rsidRDefault="00AE1D1B" w:rsidP="00AE1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546">
        <w:rPr>
          <w:rFonts w:ascii="Times New Roman" w:hAnsi="Times New Roman"/>
          <w:sz w:val="28"/>
          <w:szCs w:val="28"/>
        </w:rPr>
        <w:t>Контроль организуется в соответствии с Положением о контроле в ДОУ и Положением о педагогической диагностике (мониторинге).</w:t>
      </w:r>
    </w:p>
    <w:p w:rsidR="00AE1D1B" w:rsidRPr="008F7546" w:rsidRDefault="00AE1D1B" w:rsidP="00AE1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546">
        <w:rPr>
          <w:rFonts w:ascii="Times New Roman" w:hAnsi="Times New Roman"/>
          <w:sz w:val="28"/>
          <w:szCs w:val="28"/>
        </w:rPr>
        <w:t>Контроль осуществляется по следующим направлениям:</w:t>
      </w:r>
    </w:p>
    <w:p w:rsidR="00AE1D1B" w:rsidRPr="00E4009D" w:rsidRDefault="00AE1D1B" w:rsidP="00E400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09D">
        <w:rPr>
          <w:rFonts w:ascii="Times New Roman" w:hAnsi="Times New Roman"/>
          <w:sz w:val="28"/>
          <w:szCs w:val="28"/>
        </w:rPr>
        <w:t>полнота реализации образовательной программы, качество образования;</w:t>
      </w:r>
    </w:p>
    <w:p w:rsidR="00AE1D1B" w:rsidRPr="00E4009D" w:rsidRDefault="00AE1D1B" w:rsidP="00E400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09D">
        <w:rPr>
          <w:rFonts w:ascii="Times New Roman" w:hAnsi="Times New Roman"/>
          <w:sz w:val="28"/>
          <w:szCs w:val="28"/>
        </w:rPr>
        <w:t>условия реализации образовательной программы;</w:t>
      </w:r>
    </w:p>
    <w:p w:rsidR="00AE1D1B" w:rsidRPr="00E4009D" w:rsidRDefault="00AE1D1B" w:rsidP="00E400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09D">
        <w:rPr>
          <w:rFonts w:ascii="Times New Roman" w:hAnsi="Times New Roman"/>
          <w:sz w:val="28"/>
          <w:szCs w:val="28"/>
        </w:rPr>
        <w:t>охрана жизни и здоровья, условия безопасности образовательного процесса;</w:t>
      </w:r>
    </w:p>
    <w:p w:rsidR="00AE1D1B" w:rsidRPr="00E4009D" w:rsidRDefault="00AE1D1B" w:rsidP="00E400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09D">
        <w:rPr>
          <w:rFonts w:ascii="Times New Roman" w:hAnsi="Times New Roman"/>
          <w:sz w:val="28"/>
          <w:szCs w:val="28"/>
        </w:rPr>
        <w:t>профессиональная компетентность.</w:t>
      </w:r>
    </w:p>
    <w:p w:rsidR="00AE1D1B" w:rsidRPr="008F7546" w:rsidRDefault="00AE1D1B" w:rsidP="00AE1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7546">
        <w:rPr>
          <w:rFonts w:ascii="Times New Roman" w:hAnsi="Times New Roman"/>
          <w:sz w:val="28"/>
          <w:szCs w:val="28"/>
        </w:rPr>
        <w:t xml:space="preserve">Используются разные формы осуществления контроля: тематический, оперативный, фронтальный. </w:t>
      </w:r>
    </w:p>
    <w:p w:rsidR="00AE1D1B" w:rsidRPr="002A1258" w:rsidRDefault="00AE1D1B" w:rsidP="00AE1D1B">
      <w:pPr>
        <w:suppressAutoHyphens/>
        <w:spacing w:after="0" w:line="240" w:lineRule="auto"/>
        <w:ind w:firstLine="709"/>
        <w:contextualSpacing/>
        <w:rPr>
          <w:rFonts w:ascii="Times New Roman" w:eastAsia="Andale Sans UI" w:hAnsi="Times New Roman"/>
          <w:kern w:val="1"/>
          <w:sz w:val="28"/>
          <w:szCs w:val="28"/>
        </w:rPr>
      </w:pPr>
      <w:r w:rsidRPr="008F7546">
        <w:rPr>
          <w:rFonts w:ascii="Times New Roman" w:eastAsia="Andale Sans UI" w:hAnsi="Times New Roman"/>
          <w:kern w:val="1"/>
          <w:sz w:val="28"/>
          <w:szCs w:val="28"/>
        </w:rPr>
        <w:t xml:space="preserve">Основным </w:t>
      </w:r>
      <w:r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r w:rsidRPr="008F7546">
        <w:rPr>
          <w:rFonts w:ascii="Times New Roman" w:eastAsia="Andale Sans UI" w:hAnsi="Times New Roman"/>
          <w:kern w:val="1"/>
          <w:sz w:val="28"/>
          <w:szCs w:val="28"/>
        </w:rPr>
        <w:t>условием</w:t>
      </w:r>
      <w:r>
        <w:rPr>
          <w:rFonts w:ascii="Times New Roman" w:eastAsia="Andale Sans UI" w:hAnsi="Times New Roman"/>
          <w:kern w:val="1"/>
          <w:sz w:val="28"/>
          <w:szCs w:val="28"/>
        </w:rPr>
        <w:t xml:space="preserve">   </w:t>
      </w:r>
      <w:r w:rsidRPr="008F7546">
        <w:rPr>
          <w:rFonts w:ascii="Times New Roman" w:eastAsia="Andale Sans UI" w:hAnsi="Times New Roman"/>
          <w:kern w:val="1"/>
          <w:sz w:val="28"/>
          <w:szCs w:val="28"/>
        </w:rPr>
        <w:t xml:space="preserve"> демократизации </w:t>
      </w:r>
      <w:r>
        <w:rPr>
          <w:rFonts w:ascii="Times New Roman" w:eastAsia="Andale Sans UI" w:hAnsi="Times New Roman"/>
          <w:kern w:val="1"/>
          <w:sz w:val="28"/>
          <w:szCs w:val="28"/>
        </w:rPr>
        <w:t xml:space="preserve">   </w:t>
      </w:r>
      <w:r w:rsidRPr="008F7546">
        <w:rPr>
          <w:rFonts w:ascii="Times New Roman" w:eastAsia="Andale Sans UI" w:hAnsi="Times New Roman"/>
          <w:kern w:val="1"/>
          <w:sz w:val="28"/>
          <w:szCs w:val="28"/>
        </w:rPr>
        <w:t xml:space="preserve">управленческой деятельности является гласность </w:t>
      </w:r>
      <w:r>
        <w:rPr>
          <w:rFonts w:ascii="Times New Roman" w:eastAsia="Andale Sans UI" w:hAnsi="Times New Roman"/>
          <w:kern w:val="1"/>
          <w:sz w:val="28"/>
          <w:szCs w:val="28"/>
        </w:rPr>
        <w:t xml:space="preserve">    </w:t>
      </w:r>
      <w:r w:rsidRPr="008F7546">
        <w:rPr>
          <w:rFonts w:ascii="Times New Roman" w:eastAsia="Andale Sans UI" w:hAnsi="Times New Roman"/>
          <w:kern w:val="1"/>
          <w:sz w:val="28"/>
          <w:szCs w:val="28"/>
        </w:rPr>
        <w:t>контроля.</w:t>
      </w:r>
      <w:r>
        <w:rPr>
          <w:rFonts w:ascii="Times New Roman" w:eastAsia="Andale Sans UI" w:hAnsi="Times New Roman"/>
          <w:kern w:val="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F754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F7546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8F7546">
        <w:rPr>
          <w:rFonts w:ascii="Times New Roman" w:hAnsi="Times New Roman"/>
          <w:sz w:val="28"/>
          <w:szCs w:val="28"/>
        </w:rPr>
        <w:t xml:space="preserve"> ДОУ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8F7546">
        <w:rPr>
          <w:rFonts w:ascii="Times New Roman" w:hAnsi="Times New Roman"/>
          <w:sz w:val="28"/>
          <w:szCs w:val="28"/>
        </w:rPr>
        <w:t>успешно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8F7546">
        <w:rPr>
          <w:rFonts w:ascii="Times New Roman" w:hAnsi="Times New Roman"/>
          <w:sz w:val="28"/>
          <w:szCs w:val="28"/>
        </w:rPr>
        <w:t xml:space="preserve"> внедряются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8F7546">
        <w:rPr>
          <w:rFonts w:ascii="Times New Roman" w:hAnsi="Times New Roman"/>
          <w:sz w:val="28"/>
          <w:szCs w:val="28"/>
        </w:rPr>
        <w:t xml:space="preserve">инновационные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7546">
        <w:rPr>
          <w:rFonts w:ascii="Times New Roman" w:hAnsi="Times New Roman"/>
          <w:sz w:val="28"/>
          <w:szCs w:val="28"/>
        </w:rPr>
        <w:lastRenderedPageBreak/>
        <w:t>технологические и методические методы управления. Используются технические средства обучения и оборудование (компьютерные технологии).</w:t>
      </w:r>
    </w:p>
    <w:p w:rsidR="00AE1D1B" w:rsidRPr="001D7B2B" w:rsidRDefault="00AE1D1B" w:rsidP="00AE1D1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F7546">
        <w:rPr>
          <w:rFonts w:ascii="Times New Roman" w:hAnsi="Times New Roman"/>
          <w:sz w:val="28"/>
          <w:szCs w:val="28"/>
        </w:rPr>
        <w:t>Однако данные методы распространяются в основном на работу с коллективом (проведение методических мероприятий, обучение и подготовка персонала в области охраны труда, пожарной безопасности). В связи с отсутствием в групповых помещениях мультимедийного  оборудования, компьютеров, внедрение ИКТ технологий в педагогический процесс происходит не на должном уровне</w:t>
      </w:r>
      <w:r w:rsidRPr="001D7B2B">
        <w:rPr>
          <w:rFonts w:ascii="Times New Roman" w:hAnsi="Times New Roman"/>
          <w:sz w:val="26"/>
          <w:szCs w:val="26"/>
        </w:rPr>
        <w:t>.</w:t>
      </w:r>
    </w:p>
    <w:p w:rsidR="00AE1D1B" w:rsidRPr="00F537DE" w:rsidRDefault="00AE1D1B" w:rsidP="00AE1D1B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537DE">
        <w:rPr>
          <w:b/>
          <w:sz w:val="28"/>
          <w:szCs w:val="28"/>
        </w:rPr>
        <w:t>Прогноз тенденций изменения социального заказа, социальной среды, ресурсных возможностей.</w:t>
      </w:r>
    </w:p>
    <w:p w:rsidR="00AE1D1B" w:rsidRPr="00F537DE" w:rsidRDefault="00AE1D1B" w:rsidP="00AE1D1B">
      <w:pPr>
        <w:pStyle w:val="a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F537DE">
        <w:rPr>
          <w:sz w:val="28"/>
          <w:szCs w:val="28"/>
        </w:rPr>
        <w:t>Необходимость разработки данной Программы развития определяется действием как внешних, так и внутренних факторов.</w:t>
      </w:r>
    </w:p>
    <w:p w:rsidR="00AE1D1B" w:rsidRPr="00F537DE" w:rsidRDefault="00AE1D1B" w:rsidP="00AE1D1B">
      <w:pPr>
        <w:pStyle w:val="a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F537DE">
        <w:rPr>
          <w:sz w:val="28"/>
          <w:szCs w:val="28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должно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AE1D1B" w:rsidRPr="00F537DE" w:rsidRDefault="00AE1D1B" w:rsidP="00AE1D1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37DE">
        <w:rPr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:rsidR="00AE1D1B" w:rsidRPr="00F537DE" w:rsidRDefault="00E4009D" w:rsidP="00E4009D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="00AE1D1B" w:rsidRPr="00F537DE">
        <w:rPr>
          <w:sz w:val="28"/>
          <w:szCs w:val="28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AE1D1B" w:rsidRPr="00F537DE" w:rsidRDefault="00E4009D" w:rsidP="00E4009D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AE1D1B" w:rsidRPr="00F537DE">
        <w:rPr>
          <w:sz w:val="28"/>
          <w:szCs w:val="28"/>
        </w:rPr>
        <w:t>достижение нового современного качества дошкольного образования;</w:t>
      </w:r>
    </w:p>
    <w:p w:rsidR="00AE1D1B" w:rsidRPr="00F537DE" w:rsidRDefault="00E4009D" w:rsidP="00E4009D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AE1D1B" w:rsidRPr="00F537DE">
        <w:rPr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AE1D1B" w:rsidRPr="00F537DE" w:rsidRDefault="00E4009D" w:rsidP="00E4009D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AE1D1B" w:rsidRPr="00F537DE">
        <w:rPr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родителя, образовательного учреждения.</w:t>
      </w:r>
    </w:p>
    <w:p w:rsidR="00AE1D1B" w:rsidRPr="00F537DE" w:rsidRDefault="00E4009D" w:rsidP="00E4009D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AE1D1B" w:rsidRPr="00F537DE">
        <w:rPr>
          <w:sz w:val="28"/>
          <w:szCs w:val="28"/>
        </w:rPr>
        <w:t>системы поддержки талантливых детей.</w:t>
      </w:r>
    </w:p>
    <w:p w:rsidR="00AE1D1B" w:rsidRPr="00F537DE" w:rsidRDefault="00AE1D1B" w:rsidP="00AE1D1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37DE">
        <w:rPr>
          <w:sz w:val="28"/>
          <w:szCs w:val="28"/>
        </w:rPr>
        <w:t>Смена модели образования от традиционной к  личностно  ориентированной, переход образования на новые федеральные государственные образовательные стандарты требуют от ДОУ совершенствования, изменения; от каждого педагога  - становления его как профессионала, глубоко знающего свою работу  и легко ориентирующегося в инновациях, психологических процессах, владеющего современными технологиями.</w:t>
      </w:r>
    </w:p>
    <w:p w:rsidR="00AE1D1B" w:rsidRPr="00F537DE" w:rsidRDefault="00AE1D1B" w:rsidP="00AE1D1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37DE">
        <w:rPr>
          <w:sz w:val="28"/>
          <w:szCs w:val="28"/>
        </w:rPr>
        <w:t>Вместе с тем, в стандартах определены требования к  установлению норм и положений, обязательных при реализации основной общеобразовательной программы дошкольного образования условиям, которые учитывают:</w:t>
      </w:r>
    </w:p>
    <w:p w:rsidR="00AE1D1B" w:rsidRPr="00F537DE" w:rsidRDefault="00E4009D" w:rsidP="00E4009D">
      <w:pPr>
        <w:pStyle w:val="af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AE1D1B" w:rsidRPr="00F537DE">
        <w:rPr>
          <w:sz w:val="28"/>
          <w:szCs w:val="28"/>
        </w:rPr>
        <w:t>программы дошкольного образования для детей с ограниченными возможностями здоровья;</w:t>
      </w:r>
    </w:p>
    <w:p w:rsidR="00AE1D1B" w:rsidRPr="00F537DE" w:rsidRDefault="00E4009D" w:rsidP="00E4009D">
      <w:pPr>
        <w:pStyle w:val="af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- </w:t>
      </w:r>
      <w:r w:rsidR="00AE1D1B" w:rsidRPr="00F537DE">
        <w:rPr>
          <w:sz w:val="28"/>
          <w:szCs w:val="28"/>
        </w:rPr>
        <w:t>развитие новых форм и механизмов осуществления экспертизы образовательной деятельности (мониторинг).</w:t>
      </w:r>
    </w:p>
    <w:p w:rsidR="00AE1D1B" w:rsidRPr="00F537DE" w:rsidRDefault="00AE1D1B" w:rsidP="00AE1D1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37DE">
        <w:rPr>
          <w:sz w:val="28"/>
          <w:szCs w:val="28"/>
        </w:rPr>
        <w:t>Таким образом, современная образовательная политика федераль</w:t>
      </w:r>
      <w:r w:rsidRPr="00F537DE">
        <w:rPr>
          <w:sz w:val="28"/>
          <w:szCs w:val="28"/>
        </w:rPr>
        <w:softHyphen/>
        <w:t>ного и регионального уровней дает понимание требований к условиям жизнедеятельности в образовательном учреждении, и определяет компоненты конечного результата как компетенции выпускника ОУ.</w:t>
      </w:r>
    </w:p>
    <w:p w:rsidR="00AE1D1B" w:rsidRPr="00F537DE" w:rsidRDefault="00AE1D1B" w:rsidP="00AE1D1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37DE">
        <w:rPr>
          <w:sz w:val="28"/>
          <w:szCs w:val="28"/>
        </w:rPr>
        <w:t>Одной из составляющей консолидированного заказа является соци</w:t>
      </w:r>
      <w:r w:rsidRPr="00F537DE">
        <w:rPr>
          <w:sz w:val="28"/>
          <w:szCs w:val="28"/>
        </w:rPr>
        <w:softHyphen/>
        <w:t>альный заказ микросоциума.</w:t>
      </w:r>
    </w:p>
    <w:p w:rsidR="00AE1D1B" w:rsidRDefault="00AE1D1B" w:rsidP="00AE1D1B">
      <w:pPr>
        <w:pStyle w:val="af"/>
        <w:tabs>
          <w:tab w:val="left" w:pos="462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F537DE">
        <w:rPr>
          <w:bCs/>
          <w:sz w:val="28"/>
          <w:szCs w:val="28"/>
        </w:rPr>
        <w:t xml:space="preserve">Социальный </w:t>
      </w:r>
      <w:r w:rsidRPr="00F537DE">
        <w:rPr>
          <w:sz w:val="28"/>
          <w:szCs w:val="28"/>
        </w:rPr>
        <w:t>заказ:</w:t>
      </w:r>
    </w:p>
    <w:p w:rsidR="00AE1D1B" w:rsidRPr="00C27253" w:rsidRDefault="00AE1D1B" w:rsidP="00AE1D1B">
      <w:pPr>
        <w:pStyle w:val="af"/>
        <w:tabs>
          <w:tab w:val="left" w:pos="462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F537DE">
        <w:rPr>
          <w:sz w:val="28"/>
          <w:szCs w:val="28"/>
        </w:rPr>
        <w:tab/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04"/>
      </w:tblGrid>
      <w:tr w:rsidR="00AE1D1B" w:rsidRPr="00A15305" w:rsidTr="00BD3DC9">
        <w:trPr>
          <w:trHeight w:val="425"/>
          <w:jc w:val="center"/>
        </w:trPr>
        <w:tc>
          <w:tcPr>
            <w:tcW w:w="5220" w:type="dxa"/>
          </w:tcPr>
          <w:p w:rsidR="00AE1D1B" w:rsidRPr="00A15305" w:rsidRDefault="00AE1D1B" w:rsidP="00BD3DC9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/>
                <w:lang w:val="ru-RU"/>
              </w:rPr>
            </w:pPr>
            <w:r w:rsidRPr="00A15305">
              <w:rPr>
                <w:b/>
                <w:color w:val="000000"/>
                <w:lang w:val="ru-RU"/>
              </w:rPr>
              <w:t>Требования к компетенциям</w:t>
            </w:r>
          </w:p>
          <w:p w:rsidR="00AE1D1B" w:rsidRPr="00A15305" w:rsidRDefault="00AE1D1B" w:rsidP="00BD3DC9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/>
                <w:lang w:val="ru-RU"/>
              </w:rPr>
            </w:pPr>
            <w:r w:rsidRPr="00A15305">
              <w:rPr>
                <w:b/>
                <w:color w:val="000000"/>
                <w:lang w:val="ru-RU"/>
              </w:rPr>
              <w:t>выпускника ДОУ</w:t>
            </w:r>
          </w:p>
        </w:tc>
        <w:tc>
          <w:tcPr>
            <w:tcW w:w="4904" w:type="dxa"/>
          </w:tcPr>
          <w:p w:rsidR="00AE1D1B" w:rsidRPr="00A15305" w:rsidRDefault="00AE1D1B" w:rsidP="00BD3DC9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/>
                <w:lang w:val="ru-RU"/>
              </w:rPr>
            </w:pPr>
            <w:r w:rsidRPr="00A15305">
              <w:rPr>
                <w:b/>
                <w:color w:val="000000"/>
                <w:lang w:val="ru-RU"/>
              </w:rPr>
              <w:t>Требования к «условиям в</w:t>
            </w:r>
          </w:p>
          <w:p w:rsidR="00AE1D1B" w:rsidRPr="00A15305" w:rsidRDefault="00AE1D1B" w:rsidP="00BD3DC9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/>
                <w:lang w:val="ru-RU"/>
              </w:rPr>
            </w:pPr>
            <w:r w:rsidRPr="00A15305">
              <w:rPr>
                <w:b/>
                <w:color w:val="000000"/>
                <w:lang w:val="ru-RU"/>
              </w:rPr>
              <w:t>образовательном учреждении»</w:t>
            </w:r>
          </w:p>
        </w:tc>
      </w:tr>
      <w:tr w:rsidR="00AE1D1B" w:rsidRPr="00A15305" w:rsidTr="00BD3DC9">
        <w:trPr>
          <w:trHeight w:val="1256"/>
          <w:jc w:val="center"/>
        </w:trPr>
        <w:tc>
          <w:tcPr>
            <w:tcW w:w="5220" w:type="dxa"/>
          </w:tcPr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 xml:space="preserve">Готовность к выбору 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 xml:space="preserve">Современное системное и проектное мышление 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 xml:space="preserve">Коммуникативные компетенции 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Толерантность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 xml:space="preserve">Развитие индивидуальности 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 xml:space="preserve"> Мобильность и готовность обучаться в течение всей жизни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Правовая культура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Гражданская позиция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Ответственное отношение к здоровью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Эмоционально-комфортное состояние</w:t>
            </w:r>
          </w:p>
        </w:tc>
        <w:tc>
          <w:tcPr>
            <w:tcW w:w="4904" w:type="dxa"/>
          </w:tcPr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Здоровьесбережение всех участников образовательного процесса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Преемственность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Открытость ДОУ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Участие общественности в системе оценки качества образования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Непрерывное повышение профессиональ</w:t>
            </w:r>
            <w:r w:rsidRPr="00A15305">
              <w:rPr>
                <w:color w:val="000000"/>
                <w:lang w:val="ru-RU"/>
              </w:rPr>
              <w:softHyphen/>
              <w:t>ного уровня сотрудников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Инновационность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Система поддержки талантливых детей.</w:t>
            </w:r>
          </w:p>
          <w:p w:rsidR="00AE1D1B" w:rsidRPr="00A15305" w:rsidRDefault="00AE1D1B" w:rsidP="00AE1D1B">
            <w:pPr>
              <w:pStyle w:val="af"/>
              <w:numPr>
                <w:ilvl w:val="1"/>
                <w:numId w:val="30"/>
              </w:numPr>
              <w:spacing w:before="0" w:beforeAutospacing="0" w:after="0" w:afterAutospacing="0"/>
              <w:ind w:left="284" w:hanging="284"/>
              <w:jc w:val="both"/>
              <w:rPr>
                <w:color w:val="000000"/>
                <w:lang w:val="ru-RU"/>
              </w:rPr>
            </w:pPr>
            <w:r w:rsidRPr="00A15305">
              <w:rPr>
                <w:color w:val="000000"/>
                <w:lang w:val="ru-RU"/>
              </w:rPr>
              <w:t>Программа дошкольного образования для детей с ограниченными возможностями здоровья.</w:t>
            </w:r>
          </w:p>
        </w:tc>
      </w:tr>
    </w:tbl>
    <w:p w:rsidR="00AE1D1B" w:rsidRDefault="00AE1D1B" w:rsidP="00AE1D1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50FC" w:rsidRPr="00AE1D1B" w:rsidRDefault="002D50FC" w:rsidP="002D50FC">
      <w:pPr>
        <w:shd w:val="clear" w:color="auto" w:fill="FFFFFF"/>
        <w:spacing w:after="0" w:line="240" w:lineRule="auto"/>
        <w:ind w:right="26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D61A5E" w:rsidRPr="00E4009D" w:rsidRDefault="00D61A5E" w:rsidP="00DA4D1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40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Результаты маркетинговых исследований образовательных потребностей лиц, заинтересованных в образовании</w:t>
      </w:r>
    </w:p>
    <w:p w:rsidR="00DA4D1D" w:rsidRPr="00BD564F" w:rsidRDefault="00DA4D1D" w:rsidP="00DA4D1D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целостнос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образовательного процесса в 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и семье педагогический коллектив активно сотрудничает с семьями воспитанников, осуществляет изучение социального заказа семьи к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 регулярные мониторинговые исследования мнения родителей воспитанников о качестве образовательного процесса.</w:t>
      </w:r>
    </w:p>
    <w:p w:rsidR="00D61A5E" w:rsidRPr="00BD564F" w:rsidRDefault="00D61A5E" w:rsidP="001C4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399»</w:t>
      </w:r>
      <w:r w:rsidR="00AE1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20.05.201</w:t>
      </w:r>
      <w:r w:rsidR="0080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="00AE1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24.05.2019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маркетинговые исследования образовательных потребностей родителей. В исследованиях приняли участие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96 родителей. Результаты исследований представлены в таблице 3.</w:t>
      </w:r>
    </w:p>
    <w:p w:rsidR="00D61A5E" w:rsidRPr="00BD564F" w:rsidRDefault="00D61A5E" w:rsidP="001C4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3</w:t>
      </w:r>
    </w:p>
    <w:p w:rsidR="00D61A5E" w:rsidRPr="00BD564F" w:rsidRDefault="00D61A5E" w:rsidP="001C497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797"/>
        <w:gridCol w:w="1134"/>
      </w:tblGrid>
      <w:tr w:rsidR="00BD564F" w:rsidRPr="00BD564F" w:rsidTr="00D61A5E">
        <w:trPr>
          <w:trHeight w:val="268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64F" w:rsidRPr="00BD564F" w:rsidTr="00D61A5E">
        <w:trPr>
          <w:trHeight w:val="5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воспитания и обучения в </w:t>
            </w:r>
            <w:r w:rsidR="00DA4D1D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61A5E" w:rsidRPr="00BD564F" w:rsidRDefault="00D61A5E" w:rsidP="00DA4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Доволен качеством воспитания и обучения в </w:t>
            </w:r>
            <w:r w:rsidR="00DA4D1D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A4D1D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61A5E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D61A5E" w:rsidRPr="00BD564F" w:rsidRDefault="00DA4D1D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D61A5E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64F" w:rsidRPr="00BD564F" w:rsidTr="00D61A5E">
        <w:trPr>
          <w:trHeight w:val="41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более креативных форм работы с родителями</w:t>
            </w:r>
          </w:p>
          <w:p w:rsidR="00D61A5E" w:rsidRPr="00BD564F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Доволен интересными формами работы с родителями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A4D1D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61A5E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D61A5E" w:rsidRPr="00BD564F" w:rsidRDefault="00DA4D1D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D61A5E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E1D1B" w:rsidRDefault="00AE1D1B" w:rsidP="001C4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61A5E" w:rsidRPr="00E4009D" w:rsidRDefault="00D61A5E" w:rsidP="001C49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40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Результаты опросов и исследований образовательных потребностей и возможностей субъектов образовательной деятельности</w:t>
      </w: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</w:t>
      </w:r>
      <w:r w:rsidR="00AE1D1B">
        <w:rPr>
          <w:rFonts w:ascii="Times New Roman" w:eastAsia="Times New Roman" w:hAnsi="Times New Roman" w:cs="Times New Roman"/>
          <w:sz w:val="24"/>
          <w:szCs w:val="24"/>
          <w:lang w:eastAsia="ru-RU"/>
        </w:rPr>
        <w:t>20.05.201</w:t>
      </w:r>
      <w:r w:rsidR="00803AE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1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24.05.2019</w:t>
      </w:r>
      <w:r w:rsidR="00AE1D1B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проведены маркетинговые исследования образовательных потребностей родителей и педагогов ДОУ. В исследованиях приняли участие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196 родителей и 22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педагога. Результаты исследований представлены в таблице 4.</w:t>
      </w:r>
    </w:p>
    <w:p w:rsidR="00D61A5E" w:rsidRPr="00DA4D1D" w:rsidRDefault="00D61A5E" w:rsidP="001C4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Таблица 4</w:t>
      </w:r>
    </w:p>
    <w:tbl>
      <w:tblPr>
        <w:tblpPr w:leftFromText="180" w:rightFromText="180" w:vertAnchor="text"/>
        <w:tblW w:w="94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6680"/>
        <w:gridCol w:w="2227"/>
      </w:tblGrid>
      <w:tr w:rsidR="00D61A5E" w:rsidRPr="00DA4D1D" w:rsidTr="00266C16">
        <w:trPr>
          <w:trHeight w:val="4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DA4D1D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DA4D1D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Потребности</w:t>
            </w:r>
          </w:p>
        </w:tc>
        <w:tc>
          <w:tcPr>
            <w:tcW w:w="2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DA4D1D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61A5E" w:rsidRPr="00DA4D1D" w:rsidTr="00D61A5E">
        <w:trPr>
          <w:trHeight w:val="220"/>
        </w:trPr>
        <w:tc>
          <w:tcPr>
            <w:tcW w:w="94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DA4D1D" w:rsidRDefault="002145D0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="00D61A5E"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D61A5E" w:rsidRPr="00DA4D1D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оформление развивающей среды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D61A5E" w:rsidRPr="00DA4D1D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D61A5E" w:rsidRPr="00DA4D1D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61A5E" w:rsidRPr="00DA4D1D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обеспечение групп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D61A5E" w:rsidRPr="00DA4D1D" w:rsidTr="007C631B">
        <w:trPr>
          <w:trHeight w:val="34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оформлении документации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12 %</w:t>
            </w:r>
          </w:p>
        </w:tc>
      </w:tr>
      <w:tr w:rsidR="00D61A5E" w:rsidRPr="00D61A5E" w:rsidTr="00D61A5E">
        <w:trPr>
          <w:trHeight w:val="140"/>
        </w:trPr>
        <w:tc>
          <w:tcPr>
            <w:tcW w:w="94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D61A5E" w:rsidRDefault="00D61A5E" w:rsidP="001C4971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ГБДОУ</w:t>
            </w:r>
          </w:p>
        </w:tc>
      </w:tr>
      <w:tr w:rsidR="00D61A5E" w:rsidRPr="00D61A5E" w:rsidTr="00266C16">
        <w:trPr>
          <w:trHeight w:val="16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материальной базы ДОУ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</w:tr>
      <w:tr w:rsidR="00D61A5E" w:rsidRPr="00D61A5E" w:rsidTr="00266C16">
        <w:trPr>
          <w:trHeight w:val="12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эстетики быта в ДОУ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A4D1D" w:rsidP="001C4971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61A5E"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,5%</w:t>
            </w:r>
          </w:p>
        </w:tc>
      </w:tr>
      <w:tr w:rsidR="00D61A5E" w:rsidRPr="00D61A5E" w:rsidTr="00266C16">
        <w:trPr>
          <w:trHeight w:val="14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отношения к детям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4,3%</w:t>
            </w:r>
          </w:p>
        </w:tc>
      </w:tr>
      <w:tr w:rsidR="00D61A5E" w:rsidRPr="00D61A5E" w:rsidTr="00266C16">
        <w:trPr>
          <w:trHeight w:val="16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Возросло уважение к родителям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3,2%</w:t>
            </w:r>
          </w:p>
        </w:tc>
      </w:tr>
    </w:tbl>
    <w:p w:rsidR="00DA4D1D" w:rsidRPr="00DA4D1D" w:rsidRDefault="00DA4D1D" w:rsidP="001C4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A5E" w:rsidRPr="00DA4D1D" w:rsidRDefault="00D61A5E" w:rsidP="001C4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было выявлено: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воспитателей в своей работе стараются использовать личностно-ориентированный подход к детям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воспитателей имеют достаточно высокий уровень знаний и опыта, в работе по следующим темам: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воспитательно-образовательной работы на ФГОС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методов проектной деятельности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развивающей предметно-пространственной среды в соответствии с ФГОС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педагогических наблюдений (итоговая аналитическая справка)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технологий здоровьесберегающих, игровых, коммуникативных,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личностно-ориентированных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анкетирования воспитателей позволил сделать вывод о том, что их основная часть: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испытывают потребность, интерес и мотивацию к повышению уровня своих профессиональных знаний и умений (прежде всего психолого-педагогических), к овладению современными эффективными технологиями;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нацелены на активное участие в его планомерном, поэтапном развитии;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считают главным условием повышения результатов образовательного процесса – создание и развитие гуманной воспитательной системы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D61A5E" w:rsidRPr="00DA4D1D" w:rsidRDefault="00D61A5E" w:rsidP="001C4971">
      <w:pPr>
        <w:shd w:val="clear" w:color="auto" w:fill="FFFFFF"/>
        <w:spacing w:after="0" w:line="240" w:lineRule="auto"/>
        <w:ind w:left="14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34AD" w:rsidRPr="00E4009D" w:rsidRDefault="00D61A5E" w:rsidP="001C4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40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Оценка уровня удовлетворенности социума результатами работы </w:t>
      </w:r>
    </w:p>
    <w:p w:rsidR="00D61A5E" w:rsidRPr="00E4009D" w:rsidRDefault="00D61A5E" w:rsidP="001C4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40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образовательной организации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399»</w:t>
      </w:r>
      <w:r w:rsidR="0080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10.01.2019 по 16.01.2019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оценка уровня удовлетворенности роди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результатами работы ДОУ.</w:t>
      </w:r>
      <w:r w:rsidR="0080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опросе приняли участие 1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воспитанников.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исследований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удовлетворенности родителей результатами работы ДОУ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94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удовлетворены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родителей не удовлетворены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Проведенный анализ работы  позволил обнаружить ряд проблем, требующих решения на новом этапе развития учреждения и определить цели и задачи развития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1A5E" w:rsidRPr="00DA4D1D" w:rsidRDefault="00266C16" w:rsidP="001C4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61A5E" w:rsidRPr="00DA4D1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SWOT</w:t>
      </w:r>
      <w:r w:rsidR="00D61A5E" w:rsidRPr="00DA4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анализ потенциала развития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МАДОУ №399</w:t>
      </w:r>
    </w:p>
    <w:p w:rsidR="00946639" w:rsidRDefault="00946639" w:rsidP="001C4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6"/>
        <w:gridCol w:w="3336"/>
        <w:gridCol w:w="3005"/>
      </w:tblGrid>
      <w:tr w:rsidR="00946639" w:rsidTr="00143AB4">
        <w:tc>
          <w:tcPr>
            <w:tcW w:w="3369" w:type="dxa"/>
          </w:tcPr>
          <w:p w:rsidR="00946639" w:rsidRPr="00D61A5E" w:rsidRDefault="00946639" w:rsidP="00710E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среда</w:t>
            </w:r>
          </w:p>
          <w:p w:rsidR="00946639" w:rsidRDefault="00946639" w:rsidP="00710E2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84" w:type="dxa"/>
            <w:gridSpan w:val="2"/>
          </w:tcPr>
          <w:p w:rsidR="00946639" w:rsidRDefault="00946639" w:rsidP="00710E2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среда</w:t>
            </w:r>
          </w:p>
        </w:tc>
      </w:tr>
      <w:tr w:rsidR="00946639" w:rsidTr="00143AB4">
        <w:tc>
          <w:tcPr>
            <w:tcW w:w="3369" w:type="dxa"/>
          </w:tcPr>
          <w:p w:rsidR="00946639" w:rsidRPr="00D61A5E" w:rsidRDefault="00946639" w:rsidP="0094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Сильные стороны (</w:t>
            </w: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</w:t>
            </w: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946639" w:rsidRDefault="00946639" w:rsidP="0094663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946639" w:rsidRDefault="00946639" w:rsidP="0094663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Возможности (О)</w:t>
            </w:r>
          </w:p>
        </w:tc>
        <w:tc>
          <w:tcPr>
            <w:tcW w:w="3082" w:type="dxa"/>
          </w:tcPr>
          <w:p w:rsidR="00946639" w:rsidRDefault="00946639" w:rsidP="0094663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Угрозы (Т)</w:t>
            </w:r>
          </w:p>
        </w:tc>
      </w:tr>
      <w:tr w:rsidR="00143AB4" w:rsidTr="00143AB4">
        <w:tc>
          <w:tcPr>
            <w:tcW w:w="3369" w:type="dxa"/>
          </w:tcPr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 практический опыт образовательной деятельности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деловых и творческих связей с различными организациями и учреждениями города: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144. Музыкальная школа №3, НОУ ДПО «Центр социально – гуманитарного образования», МАДОУ;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благоприятный психологический климат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143AB4" w:rsidRDefault="00143AB4" w:rsidP="00143AB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труда педагогов, внедряющих инновационные проекты дошкольного образования</w:t>
            </w:r>
          </w:p>
        </w:tc>
        <w:tc>
          <w:tcPr>
            <w:tcW w:w="3402" w:type="dxa"/>
          </w:tcPr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Стратегия развития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развитие системы повышения квалификации педагогических работников в соответствии с требованиями ФГОС;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конкурентоспособности и результативности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обусловленное улучшением качества учебно-воспитательного процесса и ростом профессионального мастерства педагогов;</w:t>
            </w:r>
          </w:p>
          <w:p w:rsidR="00143AB4" w:rsidRDefault="00143AB4" w:rsidP="00143AB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педагогических идей по обновлению содержания дошкольного образования: внедрение новых технологий, приемов взаимодействия с родителями; использование в работе интерактивных методов общения с родителями</w:t>
            </w: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2" w:type="dxa"/>
          </w:tcPr>
          <w:p w:rsidR="00803AE5" w:rsidRPr="00803AE5" w:rsidRDefault="00803AE5" w:rsidP="00143AB4">
            <w:pPr>
              <w:spacing w:line="16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A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II. Стратегия эксперимента                        ●    низкий   %     педагогов владеющих       новыми интерактивными   методами взаимодействия    и   общения  с родителями воспитанников ДОУ;                                ●   обеспечить психологический комфорт     педагогам, создать атмосферу     педагогического оптимизма,   ориентацию     на успех,   стремление  создать  все условия   для    сохранения   и укрепления    здоровья                                    ● дальнейшая     оптимизация программного и   материально-технического    обеспечения работы   ДОУ в     соответствии с ФГОС ДО;                                                     ●  активизация      внедрения развивающих    технологий,    в первую    очередь        игровых                         ●  совершенствование содержания    и      форм взаимодействия детского сада и семьи в образовательном процессе</w:t>
            </w:r>
          </w:p>
        </w:tc>
      </w:tr>
      <w:tr w:rsidR="00143AB4" w:rsidTr="00143AB4">
        <w:tc>
          <w:tcPr>
            <w:tcW w:w="3369" w:type="dxa"/>
          </w:tcPr>
          <w:p w:rsidR="00143AB4" w:rsidRDefault="00143AB4" w:rsidP="00143A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Слабые стороны (</w:t>
            </w: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</w:t>
            </w: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воспитанников, относящихся к сложным категориям, приводящее к ухудшению показателей подготовки к школе;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большая наполняемость групп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направленности;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малоактивное участие педагогов в мероприятиях районного и городского уровней;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Несколько снижен процент позитивного отношения к работе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целом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слабая включенность родителей в образовательный процесс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143AB4" w:rsidRPr="00D61A5E" w:rsidRDefault="00143AB4" w:rsidP="00143A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Последнее время суще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ствует проблема «эмоционального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выгорания» педагогов.</w:t>
            </w:r>
          </w:p>
          <w:p w:rsidR="00143AB4" w:rsidRDefault="00143AB4" w:rsidP="00143AB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lastRenderedPageBreak/>
              <w:t>III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Стратегия компенсации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стабильный коллектив единомышленников, способный решать все стоящие перед коллективом задачи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отработана система оздоровительной и профилактической работы и осуществляется вариативный подход к формам и содержанию физического воспитания детей.</w:t>
            </w:r>
          </w:p>
          <w:p w:rsidR="00143AB4" w:rsidRDefault="00143AB4" w:rsidP="00143AB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2" w:type="dxa"/>
          </w:tcPr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IV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Стратегия защиты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социальный статус профессии воспитателя в обществе;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выгорание педагогов вследствие продолжительных профессиональных стрессов;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занятость родителей воспитанников, отсутствие време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ни, низкая заинтересованность 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 с воспитателями;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нестабильная экономическая ситуация в стране, сопряженная с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негативными тенденциями в функционировании институтов семьи;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проблематичность финансирования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материально-технической базы МА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143AB4" w:rsidRPr="00143AB4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6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низкая посещаемость детей платных образовательных услуг.</w:t>
            </w:r>
          </w:p>
        </w:tc>
      </w:tr>
    </w:tbl>
    <w:p w:rsidR="00946639" w:rsidRPr="00764251" w:rsidRDefault="00946639" w:rsidP="009466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D61A5E" w:rsidRPr="00C52C54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SWOT – анализ дает возможность выделить следующие стратегические направления в развитии образовательной организации: Модернизация образовательной деятельности в соответствии с ФГОС;</w:t>
      </w:r>
    </w:p>
    <w:p w:rsidR="00D61A5E" w:rsidRPr="00C52C54" w:rsidRDefault="00D61A5E" w:rsidP="00803A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C54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C52C5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локальных актов МАДОУ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соответствие с требованиями нормативно – правовых</w:t>
      </w:r>
      <w:r w:rsid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документов, регламентирующих деятельность </w:t>
      </w:r>
      <w:r w:rsid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803AE5" w:rsidRPr="00803AE5" w:rsidRDefault="00803AE5" w:rsidP="00803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3AE5">
        <w:rPr>
          <w:rFonts w:ascii="Times New Roman" w:eastAsia="Calibri" w:hAnsi="Times New Roman" w:cs="Times New Roman"/>
          <w:sz w:val="28"/>
          <w:szCs w:val="28"/>
        </w:rPr>
        <w:t>- необходимость вести систематический медико - педагогический в вопросах воспитания осознанного и ответственного отношения ребенка к своему здоровью, формирования установки на здоровый образ жизни</w:t>
      </w:r>
      <w:r w:rsidRPr="0080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03AE5" w:rsidRPr="00803AE5" w:rsidRDefault="00803AE5" w:rsidP="00803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-несогласованность требований педагогов и родителей к </w:t>
      </w:r>
      <w:r w:rsidRPr="00803AE5">
        <w:rPr>
          <w:rFonts w:ascii="Times New Roman" w:eastAsia="Calibri" w:hAnsi="Times New Roman" w:cs="Times New Roman"/>
          <w:sz w:val="28"/>
          <w:szCs w:val="28"/>
        </w:rPr>
        <w:t>обеспечению полноценного развития ребенка</w:t>
      </w:r>
      <w:r w:rsidRPr="0080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недостаточная грамотность родителей в вопросах последовательного образования детей;</w:t>
      </w:r>
    </w:p>
    <w:p w:rsidR="00803AE5" w:rsidRPr="00803AE5" w:rsidRDefault="00803AE5" w:rsidP="00803A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AE5">
        <w:rPr>
          <w:rFonts w:ascii="Times New Roman" w:eastAsia="Calibri" w:hAnsi="Times New Roman" w:cs="Times New Roman"/>
          <w:sz w:val="28"/>
          <w:szCs w:val="28"/>
        </w:rPr>
        <w:t>- необходимость создания  условий для сохранения, приумножения культурных и духовных ценностей народов России;  становление открытой, гибкой и доступной системы образования;</w:t>
      </w:r>
    </w:p>
    <w:p w:rsidR="00803AE5" w:rsidRPr="00803AE5" w:rsidRDefault="00803AE5" w:rsidP="00803A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</w:t>
      </w:r>
      <w:r w:rsidRPr="0080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укрепления и обновления материально-технической базы ДОУ;</w:t>
      </w:r>
    </w:p>
    <w:p w:rsidR="00803AE5" w:rsidRPr="00803AE5" w:rsidRDefault="00803AE5" w:rsidP="00803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потребность родителей подготовить детей к школе и отсутствие желания участвовать самим в этой подготовке;    </w:t>
      </w:r>
    </w:p>
    <w:p w:rsidR="00803AE5" w:rsidRPr="00803AE5" w:rsidRDefault="00803AE5" w:rsidP="00803A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AE5">
        <w:rPr>
          <w:rFonts w:ascii="Times New Roman" w:eastAsia="Calibri" w:hAnsi="Times New Roman" w:cs="Times New Roman"/>
          <w:sz w:val="28"/>
          <w:szCs w:val="28"/>
        </w:rPr>
        <w:t>- необходимость  интенсификации педагогического труда, повышение его качества,  совершенствование педагогического мастерства и рост творческой активности  педагогов к применению современных образовательных технологий;</w:t>
      </w:r>
    </w:p>
    <w:p w:rsidR="00803AE5" w:rsidRPr="00803AE5" w:rsidRDefault="00803AE5" w:rsidP="00803A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-потребность в повышении</w:t>
      </w:r>
      <w:r w:rsidRPr="00803AE5">
        <w:rPr>
          <w:rFonts w:ascii="Times New Roman" w:eastAsia="Calibri" w:hAnsi="Times New Roman" w:cs="Times New Roman"/>
          <w:sz w:val="28"/>
          <w:szCs w:val="28"/>
        </w:rPr>
        <w:t xml:space="preserve"> эффективности управления детским садом, через включённость родителей в этот процесс, как условии повышения качества образования дошкольников. </w:t>
      </w:r>
      <w:r w:rsidRPr="0080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Поэтому, можно сделать вывод, что 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803AE5" w:rsidRDefault="00803AE5" w:rsidP="00803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09D" w:rsidRDefault="00E4009D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3AE5" w:rsidRPr="00E4009D" w:rsidRDefault="00803AE5" w:rsidP="00803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00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III</w:t>
      </w:r>
    </w:p>
    <w:p w:rsidR="00803AE5" w:rsidRPr="00E4009D" w:rsidRDefault="00803AE5" w:rsidP="00803AE5">
      <w:pPr>
        <w:pStyle w:val="a6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09D">
        <w:rPr>
          <w:rFonts w:ascii="Times New Roman" w:hAnsi="Times New Roman" w:cs="Times New Roman"/>
          <w:b/>
          <w:sz w:val="28"/>
          <w:szCs w:val="28"/>
        </w:rPr>
        <w:t>Концепция и стратегия  развития  ДОУ</w:t>
      </w:r>
    </w:p>
    <w:p w:rsidR="00803AE5" w:rsidRPr="000A3221" w:rsidRDefault="00803AE5" w:rsidP="00803AE5">
      <w:pPr>
        <w:pStyle w:val="a6"/>
        <w:spacing w:after="0"/>
        <w:ind w:left="360"/>
        <w:jc w:val="center"/>
        <w:rPr>
          <w:b/>
          <w:bCs/>
          <w:sz w:val="28"/>
          <w:szCs w:val="28"/>
        </w:rPr>
      </w:pPr>
    </w:p>
    <w:p w:rsidR="00803AE5" w:rsidRDefault="00803AE5" w:rsidP="00803AE5">
      <w:pPr>
        <w:pStyle w:val="ae"/>
        <w:tabs>
          <w:tab w:val="num" w:pos="0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Характер будущего ДОУ:</w:t>
      </w:r>
    </w:p>
    <w:p w:rsidR="00803AE5" w:rsidRPr="000A3221" w:rsidRDefault="00803AE5" w:rsidP="00803AE5">
      <w:pPr>
        <w:pStyle w:val="ae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221">
        <w:rPr>
          <w:b/>
          <w:i/>
          <w:sz w:val="28"/>
          <w:szCs w:val="28"/>
        </w:rPr>
        <w:t xml:space="preserve"> </w:t>
      </w:r>
      <w:r w:rsidRPr="000A3221">
        <w:rPr>
          <w:sz w:val="28"/>
          <w:szCs w:val="28"/>
        </w:rPr>
        <w:t>повышение качества образования в ДОУ  через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803AE5" w:rsidRPr="00F5553B" w:rsidRDefault="00803AE5" w:rsidP="00803AE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5553B">
        <w:rPr>
          <w:rFonts w:ascii="Times New Roman" w:hAnsi="Times New Roman"/>
          <w:b/>
          <w:sz w:val="28"/>
          <w:szCs w:val="28"/>
        </w:rPr>
        <w:t>Задачи:</w:t>
      </w:r>
    </w:p>
    <w:p w:rsidR="00803AE5" w:rsidRPr="00803AE5" w:rsidRDefault="00803AE5" w:rsidP="00803AE5">
      <w:pPr>
        <w:pStyle w:val="a6"/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предметно-пространственной среды МБДОУ в соответствии с ФГОС ДО.</w:t>
      </w:r>
    </w:p>
    <w:p w:rsidR="00803AE5" w:rsidRPr="00803AE5" w:rsidRDefault="00803AE5" w:rsidP="00803AE5">
      <w:pPr>
        <w:pStyle w:val="a6"/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содержания и технологий образования дошкольников, в том числе информационно-коммуникационных.</w:t>
      </w:r>
    </w:p>
    <w:p w:rsidR="00803AE5" w:rsidRPr="00803AE5" w:rsidRDefault="00803AE5" w:rsidP="00803AE5">
      <w:pPr>
        <w:pStyle w:val="a6"/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профессиональной компетентности педагогов.</w:t>
      </w:r>
    </w:p>
    <w:p w:rsidR="00803AE5" w:rsidRPr="00803AE5" w:rsidRDefault="00803AE5" w:rsidP="00803AE5">
      <w:pPr>
        <w:pStyle w:val="a6"/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интеллектуального, личностного и физического развития ребёнка в разных видах деятельности.</w:t>
      </w:r>
    </w:p>
    <w:p w:rsidR="00803AE5" w:rsidRPr="00803AE5" w:rsidRDefault="00803AE5" w:rsidP="00803AE5">
      <w:pPr>
        <w:pStyle w:val="a6"/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проектов в образовательную деятельность в соответствии с возрастными возможностями и особенностями воспитанников.</w:t>
      </w:r>
    </w:p>
    <w:p w:rsidR="00803AE5" w:rsidRPr="00803AE5" w:rsidRDefault="00803AE5" w:rsidP="00803AE5">
      <w:pPr>
        <w:pStyle w:val="a6"/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:rsidR="00803AE5" w:rsidRPr="00F5553B" w:rsidRDefault="00803AE5" w:rsidP="00803AE5">
      <w:pPr>
        <w:pStyle w:val="ae"/>
        <w:numPr>
          <w:ilvl w:val="0"/>
          <w:numId w:val="31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A3221">
        <w:rPr>
          <w:sz w:val="28"/>
          <w:szCs w:val="28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  <w:r w:rsidRPr="00803AE5">
        <w:rPr>
          <w:sz w:val="28"/>
          <w:szCs w:val="28"/>
        </w:rPr>
        <w:t> </w:t>
      </w:r>
    </w:p>
    <w:p w:rsidR="00803AE5" w:rsidRPr="008D1119" w:rsidRDefault="00803AE5" w:rsidP="00BD3DC9">
      <w:pPr>
        <w:pStyle w:val="ae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803AE5" w:rsidRPr="00803AE5" w:rsidRDefault="00803AE5" w:rsidP="00803AE5">
      <w:pPr>
        <w:pStyle w:val="ae"/>
        <w:spacing w:before="0" w:beforeAutospacing="0" w:after="0" w:afterAutospacing="0"/>
        <w:ind w:left="709"/>
        <w:jc w:val="center"/>
        <w:rPr>
          <w:sz w:val="28"/>
          <w:szCs w:val="28"/>
        </w:rPr>
      </w:pPr>
      <w:r w:rsidRPr="00BD3DC9">
        <w:rPr>
          <w:b/>
          <w:sz w:val="28"/>
          <w:szCs w:val="28"/>
        </w:rPr>
        <w:t>Новая система управления</w:t>
      </w:r>
      <w:r w:rsidRPr="00803AE5">
        <w:rPr>
          <w:sz w:val="28"/>
          <w:szCs w:val="28"/>
        </w:rPr>
        <w:t>:</w:t>
      </w:r>
    </w:p>
    <w:p w:rsidR="00803AE5" w:rsidRPr="00BD3DC9" w:rsidRDefault="00803AE5" w:rsidP="00803AE5">
      <w:pPr>
        <w:pStyle w:val="ae"/>
        <w:tabs>
          <w:tab w:val="num" w:pos="0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D3DC9">
        <w:rPr>
          <w:b/>
          <w:sz w:val="28"/>
          <w:szCs w:val="28"/>
        </w:rPr>
        <w:t>Программа осуществляет три основные функции:</w:t>
      </w:r>
    </w:p>
    <w:p w:rsidR="00803AE5" w:rsidRPr="000A3221" w:rsidRDefault="00803AE5" w:rsidP="00803AE5">
      <w:pPr>
        <w:pStyle w:val="ae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221">
        <w:rPr>
          <w:sz w:val="28"/>
          <w:szCs w:val="28"/>
        </w:rPr>
        <w:t>-очерчивает стратегию развития детского сада;</w:t>
      </w:r>
    </w:p>
    <w:p w:rsidR="00803AE5" w:rsidRPr="000A3221" w:rsidRDefault="00803AE5" w:rsidP="00803AE5">
      <w:pPr>
        <w:pStyle w:val="ae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3221">
        <w:rPr>
          <w:sz w:val="28"/>
          <w:szCs w:val="28"/>
        </w:rPr>
        <w:t>-выделяет приоритетные направления работы;</w:t>
      </w:r>
    </w:p>
    <w:p w:rsidR="00803AE5" w:rsidRPr="00F5553B" w:rsidRDefault="00803AE5" w:rsidP="00803AE5">
      <w:pPr>
        <w:pStyle w:val="ae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53B">
        <w:rPr>
          <w:sz w:val="28"/>
          <w:szCs w:val="28"/>
        </w:rPr>
        <w:t>-ориентирует всю деятельность на конечный результат.</w:t>
      </w:r>
    </w:p>
    <w:p w:rsidR="00803AE5" w:rsidRPr="00803AE5" w:rsidRDefault="00803AE5" w:rsidP="00803AE5">
      <w:pPr>
        <w:pStyle w:val="ae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03AE5" w:rsidRPr="00BD3DC9" w:rsidRDefault="00803AE5" w:rsidP="00E4009D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образовательной деятельности ДОУ в рамках</w:t>
      </w:r>
    </w:p>
    <w:p w:rsidR="00803AE5" w:rsidRPr="00BD3DC9" w:rsidRDefault="00803AE5" w:rsidP="00E4009D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Развития  на 2019-2024 гг.:</w:t>
      </w:r>
    </w:p>
    <w:p w:rsidR="00803AE5" w:rsidRPr="00803AE5" w:rsidRDefault="00803AE5" w:rsidP="00803A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системности 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</w:r>
    </w:p>
    <w:p w:rsidR="00803AE5" w:rsidRPr="00803AE5" w:rsidRDefault="00803AE5" w:rsidP="00803A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 развивающего образования опирается на «зону ближайшего развития» и предполагает использование новейших технологий и методик.</w:t>
      </w:r>
    </w:p>
    <w:p w:rsidR="00803AE5" w:rsidRPr="00803AE5" w:rsidRDefault="00803AE5" w:rsidP="00803A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индивидуализации и дифференциации 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803AE5" w:rsidRPr="00803AE5" w:rsidRDefault="00803AE5" w:rsidP="00803A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– гуманизации – это утверждение непреходящей ценности человека, его становление и развитие.</w:t>
      </w:r>
    </w:p>
    <w:p w:rsidR="00803AE5" w:rsidRPr="00803AE5" w:rsidRDefault="00803AE5" w:rsidP="00803A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   увлекательности – является одним из важнейших. Весь образовательный материал интересен детям, доступен и подается в игровой форме.</w:t>
      </w:r>
    </w:p>
    <w:p w:rsidR="00803AE5" w:rsidRPr="00803AE5" w:rsidRDefault="00803AE5" w:rsidP="00803A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вариативности предполагает разнообразие содержания, форм и методов с учетом целей развития и педагогической поддержки каждого ребенка.</w:t>
      </w:r>
    </w:p>
    <w:p w:rsidR="00803AE5" w:rsidRPr="00803AE5" w:rsidRDefault="00803AE5" w:rsidP="00803AE5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активности– предполагает освоение ребенком программы через собственную деятельность под руководством взрослого.</w:t>
      </w:r>
    </w:p>
    <w:p w:rsidR="00803AE5" w:rsidRPr="00803AE5" w:rsidRDefault="00803AE5" w:rsidP="00803AE5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803AE5" w:rsidRPr="00BD3DC9" w:rsidRDefault="00803AE5" w:rsidP="00803AE5">
      <w:pPr>
        <w:pStyle w:val="ae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BD3DC9">
        <w:rPr>
          <w:b/>
          <w:sz w:val="28"/>
          <w:szCs w:val="28"/>
        </w:rPr>
        <w:t>Приоритетные направления развития</w:t>
      </w:r>
    </w:p>
    <w:p w:rsidR="00803AE5" w:rsidRPr="00BD3DC9" w:rsidRDefault="00803AE5" w:rsidP="00803AE5">
      <w:pPr>
        <w:pStyle w:val="ae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03AE5" w:rsidRPr="00803AE5" w:rsidRDefault="00803AE5" w:rsidP="00803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Концептуальной идеей Программы развития является установка, что каждый ребенок– успешный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803AE5" w:rsidRPr="00803AE5" w:rsidRDefault="00803AE5" w:rsidP="00803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стратегии развития МАД</w:t>
      </w:r>
      <w:r w:rsidR="00BD3DC9">
        <w:rPr>
          <w:rFonts w:ascii="Times New Roman" w:eastAsia="Times New Roman" w:hAnsi="Times New Roman" w:cs="Times New Roman"/>
          <w:sz w:val="28"/>
          <w:szCs w:val="28"/>
          <w:lang w:eastAsia="ru-RU"/>
        </w:rPr>
        <w:t>ОУ № 399</w:t>
      </w: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определена перспектива деятельности коллектива:</w:t>
      </w:r>
    </w:p>
    <w:p w:rsidR="00803AE5" w:rsidRPr="00803AE5" w:rsidRDefault="00803AE5" w:rsidP="00803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 приоритет ребенка. 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образовательном процессе. Такими условиями в ДОУ выступают вариативность образовательных программ, использование современных образовательных технологий, обеспечивающих личностное развитие в образовательном процессе, позитивная социально-психологическая атмосфера воспитательной работы;</w:t>
      </w:r>
    </w:p>
    <w:p w:rsidR="00803AE5" w:rsidRPr="00803AE5" w:rsidRDefault="00803AE5" w:rsidP="00803AE5">
      <w:pPr>
        <w:tabs>
          <w:tab w:val="left" w:pos="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 качество дошкольного образования.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   </w:t>
      </w:r>
    </w:p>
    <w:p w:rsidR="00803AE5" w:rsidRPr="00803AE5" w:rsidRDefault="00803AE5" w:rsidP="00803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преемственность дошкольного и начального школьного образования. 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 w:rsidR="00803AE5" w:rsidRPr="00803AE5" w:rsidRDefault="00803AE5" w:rsidP="00803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AE5">
        <w:rPr>
          <w:rFonts w:ascii="Times New Roman" w:eastAsia="Times New Roman" w:hAnsi="Times New Roman" w:cs="Times New Roman"/>
          <w:sz w:val="28"/>
          <w:szCs w:val="28"/>
          <w:lang w:eastAsia="ru-RU"/>
        </w:rPr>
        <w:t> компетентность (профессионально-педагогическая) –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деятельность.</w:t>
      </w:r>
    </w:p>
    <w:p w:rsidR="00803AE5" w:rsidRPr="00803AE5" w:rsidRDefault="00803AE5" w:rsidP="00803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DC9" w:rsidRPr="00BD3DC9" w:rsidRDefault="00BD3DC9" w:rsidP="00BD3D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3DC9">
        <w:rPr>
          <w:rFonts w:ascii="Times New Roman" w:eastAsia="Calibri" w:hAnsi="Times New Roman" w:cs="Times New Roman"/>
          <w:b/>
          <w:sz w:val="28"/>
          <w:szCs w:val="28"/>
        </w:rPr>
        <w:t>Раздел IV</w:t>
      </w:r>
    </w:p>
    <w:p w:rsidR="00BD3DC9" w:rsidRPr="00BD3DC9" w:rsidRDefault="00BD3DC9" w:rsidP="00BD3D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3DC9">
        <w:rPr>
          <w:rFonts w:ascii="Times New Roman" w:eastAsia="Calibri" w:hAnsi="Times New Roman" w:cs="Times New Roman"/>
          <w:b/>
          <w:sz w:val="28"/>
          <w:szCs w:val="28"/>
        </w:rPr>
        <w:t>Поэтапный план действий по реализации Программы развития.</w:t>
      </w:r>
    </w:p>
    <w:p w:rsidR="00BD3DC9" w:rsidRPr="00BD3DC9" w:rsidRDefault="00BD3DC9" w:rsidP="00BD3D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3DC9">
        <w:rPr>
          <w:rFonts w:ascii="Times New Roman" w:eastAsia="Calibri" w:hAnsi="Times New Roman" w:cs="Times New Roman"/>
          <w:b/>
          <w:sz w:val="28"/>
          <w:szCs w:val="28"/>
        </w:rPr>
        <w:t>Основные целевые индикаторы Программы.</w:t>
      </w:r>
    </w:p>
    <w:p w:rsidR="00BD3DC9" w:rsidRPr="00BD3DC9" w:rsidRDefault="00BD3DC9" w:rsidP="00BD3D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3DC9" w:rsidRPr="00BD3DC9" w:rsidRDefault="00BD3DC9" w:rsidP="00BD3DC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DC9">
        <w:rPr>
          <w:rFonts w:ascii="Times New Roman" w:eastAsia="Times New Roman" w:hAnsi="Times New Roman" w:cs="Times New Roman"/>
          <w:sz w:val="28"/>
          <w:szCs w:val="28"/>
        </w:rPr>
        <w:t>Изменение в содержании образования  с  использованием личностно-ориентированных технологий планируется провести поэтапно, в течение трёх лет с момента выработки концепции развития МАДОУ.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Calibri" w:hAnsi="Times New Roman" w:cs="Times New Roman"/>
          <w:bCs/>
          <w:sz w:val="28"/>
          <w:szCs w:val="28"/>
        </w:rPr>
        <w:t>Программа развития реализуется через проекты,</w:t>
      </w: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направленные на оптимизацию всех сторон 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:rsidR="00BD3DC9" w:rsidRDefault="00BD3DC9" w:rsidP="00BD3D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DC9">
        <w:rPr>
          <w:rFonts w:ascii="Times New Roman" w:eastAsia="Calibri" w:hAnsi="Times New Roman" w:cs="Times New Roman"/>
          <w:sz w:val="28"/>
          <w:szCs w:val="28"/>
        </w:rPr>
        <w:t>Каждое направление работы «Университета дошкольных наук» (программы развития) представлено в виде проекта: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3DC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BD3DC9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1ый этап – подготовительный </w:t>
      </w:r>
      <w:r w:rsidRPr="00BD3DC9">
        <w:rPr>
          <w:rFonts w:ascii="Times New Roman" w:eastAsia="Calibri" w:hAnsi="Times New Roman" w:cs="Times New Roman"/>
          <w:b/>
          <w:sz w:val="28"/>
          <w:szCs w:val="24"/>
        </w:rPr>
        <w:t xml:space="preserve">(аналитический) </w:t>
      </w:r>
      <w:r w:rsidRPr="00BD3DC9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(2019-2020уч.г)</w:t>
      </w: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D3DC9">
        <w:rPr>
          <w:rFonts w:ascii="Times New Roman" w:eastAsia="Calibri" w:hAnsi="Times New Roman" w:cs="Times New Roman"/>
          <w:sz w:val="28"/>
          <w:szCs w:val="24"/>
        </w:rPr>
        <w:t xml:space="preserve"> – анализ выполнения программы развития за предыдущий период; </w:t>
      </w: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D3DC9">
        <w:rPr>
          <w:rFonts w:ascii="Times New Roman" w:eastAsia="Calibri" w:hAnsi="Times New Roman" w:cs="Times New Roman"/>
          <w:sz w:val="28"/>
          <w:szCs w:val="24"/>
        </w:rPr>
        <w:t xml:space="preserve">- привидение нормативно-правовой базы деятельности ДОУ в соответствие с требованиями действующего законодательства, </w:t>
      </w: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3DC9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BD3DC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разработка документации для успешной реализации мероприятий в соответствии с Программой развития;</w:t>
      </w: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3DC9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создание условий (кадровых, материально-технических и т. д.) для успешной реализации мероприятий в соответствии с Программой развития; начало реализации мероприятий, направленных на создание интегрированной модели развивающего образовательного пространства.</w:t>
      </w: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3DC9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2-ой этап – практический (2020-2022уч.г.)</w:t>
      </w: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3DC9">
        <w:rPr>
          <w:rFonts w:ascii="Times New Roman" w:eastAsia="Times New Roman" w:hAnsi="Times New Roman" w:cs="Times New Roman"/>
          <w:sz w:val="28"/>
          <w:szCs w:val="24"/>
          <w:lang w:eastAsia="ru-RU"/>
        </w:rPr>
        <w:t>- апробирование модели, обновление содержания организационных форм, педагогических технологий;</w:t>
      </w: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3DC9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постепенная реализация мероприятий в соответствии с Программой развития;</w:t>
      </w: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3DC9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коррекция мероприятий.</w:t>
      </w: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3DC9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3-ий этап – итоговый (2022-2024уч.г.)</w:t>
      </w: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3DC9">
        <w:rPr>
          <w:rFonts w:ascii="Times New Roman" w:eastAsia="Times New Roman" w:hAnsi="Times New Roman" w:cs="Times New Roman"/>
          <w:sz w:val="28"/>
          <w:szCs w:val="24"/>
          <w:lang w:eastAsia="ru-RU"/>
        </w:rPr>
        <w:t>- реализация мероприятий, направленных на практическое внедрение и распространение полученных результатов;</w:t>
      </w:r>
    </w:p>
    <w:p w:rsidR="00BD3DC9" w:rsidRPr="00BD3DC9" w:rsidRDefault="00BD3DC9" w:rsidP="00BD3DC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D3DC9">
        <w:rPr>
          <w:rFonts w:ascii="Times New Roman" w:eastAsia="Times New Roman" w:hAnsi="Times New Roman" w:cs="Times New Roman"/>
          <w:sz w:val="28"/>
          <w:szCs w:val="24"/>
          <w:lang w:eastAsia="ru-RU"/>
        </w:rPr>
        <w:t>- анализ достижения цели и решения задач, обозначенных в Программе развития.</w:t>
      </w:r>
    </w:p>
    <w:p w:rsidR="00BD3DC9" w:rsidRPr="00BD3DC9" w:rsidRDefault="00BD3DC9" w:rsidP="00BD3D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D3DC9" w:rsidRPr="00BD3DC9" w:rsidRDefault="00BD3DC9" w:rsidP="00BD3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Модель будущего дошкольного образовательного учреждения</w:t>
      </w:r>
    </w:p>
    <w:p w:rsidR="00BD3DC9" w:rsidRPr="00BD3DC9" w:rsidRDefault="00BD3DC9" w:rsidP="00BD3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(как желаемый результат)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Наличие современной развивающей  предметно-пространственной образовательной  среды: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гарантирующей охрану и укрепление физического и психологического здоровья воспитанников;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обеспечивающей духовно-нравственное развитие и воспитание детей;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D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высокое качество дошкольного образования, его доступность, открытость и привлекательность для детей и их родителей (законных представителей), всего общества;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комфортной по отношению к воспитанникам и педагогическим работникам.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2.Предметно-пространственная среда трансформируема, 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полифункциональна, вариативна, доступна, безопасна.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BD3DC9">
        <w:rPr>
          <w:rFonts w:ascii="Times New Roman" w:eastAsia="Calibri" w:hAnsi="Times New Roman" w:cs="Times New Roman"/>
          <w:bCs/>
          <w:sz w:val="28"/>
          <w:szCs w:val="28"/>
        </w:rPr>
        <w:t>Предметно-пространственная среда оснащена необходимыми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3DC9">
        <w:rPr>
          <w:rFonts w:ascii="Times New Roman" w:eastAsia="Calibri" w:hAnsi="Times New Roman" w:cs="Times New Roman"/>
          <w:bCs/>
          <w:sz w:val="28"/>
          <w:szCs w:val="28"/>
        </w:rPr>
        <w:t>дидактическими, развивающими и настольно-печатными играми.</w:t>
      </w:r>
    </w:p>
    <w:p w:rsidR="00BD3DC9" w:rsidRPr="00BD3DC9" w:rsidRDefault="00BD3DC9" w:rsidP="00BD3D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BD3DC9" w:rsidRPr="00BD3DC9" w:rsidRDefault="00BD3DC9" w:rsidP="00BD3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Модель выпускника дошкольного учреждения </w:t>
      </w:r>
    </w:p>
    <w:p w:rsidR="00BD3DC9" w:rsidRPr="00BD3DC9" w:rsidRDefault="00BD3DC9" w:rsidP="00BD3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(как желаемый результат)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Успешность дошкольника - выпускника ДОУ предполагает готовность ребенка, которая определяется сформированностью новой внутренней позиции ребенка, связанной с учением, как новой социально значимой деятельностью, школой, как новым образом жизни, открывающей новые перспективы развития.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дошкольника ориентированного на успех должны быть сформированы:</w:t>
      </w:r>
    </w:p>
    <w:p w:rsidR="00BD3DC9" w:rsidRPr="00BD3DC9" w:rsidRDefault="00BD3DC9" w:rsidP="00BD3DC9">
      <w:pPr>
        <w:numPr>
          <w:ilvl w:val="0"/>
          <w:numId w:val="34"/>
        </w:num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начальные представления об учебной деятельности.</w:t>
      </w:r>
    </w:p>
    <w:p w:rsidR="00BD3DC9" w:rsidRPr="00BD3DC9" w:rsidRDefault="00BD3DC9" w:rsidP="00BD3DC9">
      <w:pPr>
        <w:numPr>
          <w:ilvl w:val="0"/>
          <w:numId w:val="34"/>
        </w:numPr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предпосылки к учебной деятельности.</w:t>
      </w:r>
    </w:p>
    <w:p w:rsidR="00BD3DC9" w:rsidRPr="00BD3DC9" w:rsidRDefault="00BD3DC9" w:rsidP="00BD3DC9">
      <w:pPr>
        <w:numPr>
          <w:ilvl w:val="0"/>
          <w:numId w:val="3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мотивация к обучению и успешности.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3DC9">
        <w:rPr>
          <w:rFonts w:ascii="Times New Roman" w:eastAsia="Calibri" w:hAnsi="Times New Roman" w:cs="Times New Roman"/>
          <w:bCs/>
          <w:sz w:val="28"/>
          <w:szCs w:val="28"/>
        </w:rPr>
        <w:t>Для начальных ключевых компетентностей характерна многофункциональность, овладение ими позволяет ребенку решать различные проблемы в повседневной жизни и деятельности. Начальные ключевые компетентности многомерны, в них представлены результаты личного опыта ребенка во всем его многообразии (отношения, знания, умения, творчество).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начальным ключевым компетентностям относятся: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здоровьесберегающая;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деятельностная;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информационная;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социально-коммуникативная.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Предпосылки учебной деятельности обеспечивают специальную готовность ребенка к переходу к школьному образованию. Они универсальны, переносимы и применимы в различных ситуациях и различных учебных предметах. Универсальные учебные действия включают: познавательные и  регулятивные.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Из мотивов успешности дошкольника можно выделить следующие:</w:t>
      </w:r>
    </w:p>
    <w:p w:rsidR="00BD3DC9" w:rsidRPr="00BD3DC9" w:rsidRDefault="00BD3DC9" w:rsidP="00BD3DC9">
      <w:pPr>
        <w:spacing w:after="0" w:line="240" w:lineRule="auto"/>
        <w:ind w:left="1988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-учебно-познавательные</w:t>
      </w:r>
    </w:p>
    <w:p w:rsidR="00BD3DC9" w:rsidRPr="00BD3DC9" w:rsidRDefault="00BD3DC9" w:rsidP="00BD3DC9">
      <w:pPr>
        <w:spacing w:after="0" w:line="240" w:lineRule="auto"/>
        <w:ind w:left="1988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-социальные;</w:t>
      </w:r>
    </w:p>
    <w:p w:rsidR="00BD3DC9" w:rsidRPr="00BD3DC9" w:rsidRDefault="00BD3DC9" w:rsidP="00BD3DC9">
      <w:pPr>
        <w:spacing w:after="0" w:line="240" w:lineRule="auto"/>
        <w:ind w:left="1988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-игровые.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модель выпускника ДОУ представляет собой успешного дошкольника и имеет следующие аспекты успешности:</w:t>
      </w:r>
    </w:p>
    <w:p w:rsidR="00BD3DC9" w:rsidRPr="00BD3DC9" w:rsidRDefault="00BD3DC9" w:rsidP="00BD3DC9">
      <w:pPr>
        <w:numPr>
          <w:ilvl w:val="0"/>
          <w:numId w:val="33"/>
        </w:numPr>
        <w:shd w:val="clear" w:color="auto" w:fill="FFFFFF"/>
        <w:spacing w:after="0" w:line="240" w:lineRule="auto"/>
        <w:ind w:left="0" w:right="1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DC9">
        <w:rPr>
          <w:rFonts w:ascii="Times New Roman" w:eastAsia="Times New Roman" w:hAnsi="Times New Roman" w:cs="Times New Roman"/>
          <w:sz w:val="28"/>
          <w:szCs w:val="28"/>
        </w:rPr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</w:t>
      </w:r>
      <w:r w:rsidRPr="00BD3DC9">
        <w:rPr>
          <w:rFonts w:ascii="Times New Roman" w:eastAsia="Times New Roman" w:hAnsi="Times New Roman" w:cs="Times New Roman"/>
          <w:spacing w:val="-1"/>
          <w:sz w:val="28"/>
          <w:szCs w:val="28"/>
        </w:rPr>
        <w:t>способен выбирать себе род занятий, участников по совместной деятельности;</w:t>
      </w:r>
    </w:p>
    <w:p w:rsidR="00BD3DC9" w:rsidRPr="00BD3DC9" w:rsidRDefault="00BD3DC9" w:rsidP="00BD3DC9">
      <w:pPr>
        <w:numPr>
          <w:ilvl w:val="0"/>
          <w:numId w:val="33"/>
        </w:numPr>
        <w:shd w:val="clear" w:color="auto" w:fill="FFFFFF"/>
        <w:spacing w:after="0" w:line="24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DC9">
        <w:rPr>
          <w:rFonts w:ascii="Times New Roman" w:eastAsia="Times New Roman" w:hAnsi="Times New Roman" w:cs="Times New Roman"/>
          <w:sz w:val="28"/>
          <w:szCs w:val="28"/>
        </w:rPr>
        <w:t xml:space="preserve"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</w:t>
      </w:r>
      <w:r w:rsidRPr="00BD3DC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совместных играх. Способен договариваться, учитывать интересы и чувства других, </w:t>
      </w:r>
      <w:r w:rsidRPr="00BD3DC9">
        <w:rPr>
          <w:rFonts w:ascii="Times New Roman" w:eastAsia="Times New Roman" w:hAnsi="Times New Roman" w:cs="Times New Roman"/>
          <w:sz w:val="28"/>
          <w:szCs w:val="28"/>
        </w:rPr>
        <w:t xml:space="preserve">сопереживать неудачам и радоваться успехам других, адекватно проявляет свои </w:t>
      </w:r>
      <w:r w:rsidRPr="00BD3DC9">
        <w:rPr>
          <w:rFonts w:ascii="Times New Roman" w:eastAsia="Times New Roman" w:hAnsi="Times New Roman" w:cs="Times New Roman"/>
          <w:spacing w:val="-1"/>
          <w:sz w:val="28"/>
          <w:szCs w:val="28"/>
        </w:rPr>
        <w:t>чувства, в том числе чувство веры в себя, старается разрешать конфликты;</w:t>
      </w:r>
    </w:p>
    <w:p w:rsidR="00BD3DC9" w:rsidRPr="00BD3DC9" w:rsidRDefault="00BD3DC9" w:rsidP="00BD3DC9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DC9">
        <w:rPr>
          <w:rFonts w:ascii="Times New Roman" w:eastAsia="Times New Roman" w:hAnsi="Times New Roman" w:cs="Times New Roman"/>
          <w:sz w:val="28"/>
          <w:szCs w:val="28"/>
        </w:rPr>
        <w:t xml:space="preserve">ребёнок обладает развитым воображением, которое реализуется в разных видах деятельности, и прежде всего в игре; ребёнок владеет разными формами и </w:t>
      </w:r>
      <w:r w:rsidRPr="00BD3DC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видами игры, различает условную и реальную ситуации, умеет подчиняться разным </w:t>
      </w:r>
      <w:r w:rsidRPr="00BD3DC9">
        <w:rPr>
          <w:rFonts w:ascii="Times New Roman" w:eastAsia="Times New Roman" w:hAnsi="Times New Roman" w:cs="Times New Roman"/>
          <w:sz w:val="28"/>
          <w:szCs w:val="28"/>
        </w:rPr>
        <w:t>правилам и социальным нормам;</w:t>
      </w:r>
    </w:p>
    <w:p w:rsidR="00BD3DC9" w:rsidRPr="00BD3DC9" w:rsidRDefault="00BD3DC9" w:rsidP="00BD3DC9">
      <w:pPr>
        <w:numPr>
          <w:ilvl w:val="0"/>
          <w:numId w:val="33"/>
        </w:numPr>
        <w:shd w:val="clear" w:color="auto" w:fill="FFFFFF"/>
        <w:spacing w:after="0" w:line="24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DC9">
        <w:rPr>
          <w:rFonts w:ascii="Times New Roman" w:eastAsia="Times New Roman" w:hAnsi="Times New Roman" w:cs="Times New Roman"/>
          <w:sz w:val="28"/>
          <w:szCs w:val="28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</w:t>
      </w:r>
    </w:p>
    <w:p w:rsidR="00BD3DC9" w:rsidRPr="00BD3DC9" w:rsidRDefault="00BD3DC9" w:rsidP="00BD3DC9">
      <w:pPr>
        <w:numPr>
          <w:ilvl w:val="0"/>
          <w:numId w:val="33"/>
        </w:numPr>
        <w:shd w:val="clear" w:color="auto" w:fill="FFFFFF"/>
        <w:spacing w:after="0" w:line="240" w:lineRule="auto"/>
        <w:ind w:left="0" w:right="1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DC9">
        <w:rPr>
          <w:rFonts w:ascii="Times New Roman" w:eastAsia="Times New Roman" w:hAnsi="Times New Roman" w:cs="Times New Roman"/>
          <w:sz w:val="28"/>
          <w:szCs w:val="28"/>
        </w:rPr>
        <w:t xml:space="preserve">и желаний, построения речевого высказывания в ситуации общения, может </w:t>
      </w:r>
      <w:r w:rsidRPr="00BD3DC9">
        <w:rPr>
          <w:rFonts w:ascii="Times New Roman" w:eastAsia="Times New Roman" w:hAnsi="Times New Roman" w:cs="Times New Roman"/>
          <w:spacing w:val="-1"/>
          <w:sz w:val="28"/>
          <w:szCs w:val="28"/>
        </w:rPr>
        <w:t>выделять звуки в словах, у ребёнка складываются предпосылки грамотности;</w:t>
      </w:r>
    </w:p>
    <w:p w:rsidR="00BD3DC9" w:rsidRPr="00BD3DC9" w:rsidRDefault="00BD3DC9" w:rsidP="00BD3DC9">
      <w:pPr>
        <w:numPr>
          <w:ilvl w:val="0"/>
          <w:numId w:val="33"/>
        </w:numPr>
        <w:shd w:val="clear" w:color="auto" w:fill="FFFFFF"/>
        <w:spacing w:after="0" w:line="240" w:lineRule="auto"/>
        <w:ind w:left="0" w:right="2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DC9">
        <w:rPr>
          <w:rFonts w:ascii="Times New Roman" w:eastAsia="Times New Roman" w:hAnsi="Times New Roman" w:cs="Times New Roman"/>
          <w:sz w:val="28"/>
          <w:szCs w:val="28"/>
        </w:rPr>
        <w:t xml:space="preserve">у ребёнка развита крупная и мелкая моторика; он подвижен, вынослив, </w:t>
      </w:r>
      <w:r w:rsidRPr="00BD3DC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владеет основными движениями, может контролировать свои движения и управлять </w:t>
      </w:r>
      <w:r w:rsidRPr="00BD3DC9">
        <w:rPr>
          <w:rFonts w:ascii="Times New Roman" w:eastAsia="Times New Roman" w:hAnsi="Times New Roman" w:cs="Times New Roman"/>
          <w:sz w:val="28"/>
          <w:szCs w:val="28"/>
        </w:rPr>
        <w:t>ими;</w:t>
      </w:r>
    </w:p>
    <w:p w:rsidR="00BD3DC9" w:rsidRPr="00BD3DC9" w:rsidRDefault="00BD3DC9" w:rsidP="00BD3DC9">
      <w:pPr>
        <w:numPr>
          <w:ilvl w:val="0"/>
          <w:numId w:val="33"/>
        </w:numPr>
        <w:shd w:val="clear" w:color="auto" w:fill="FFFFFF"/>
        <w:spacing w:after="0" w:line="240" w:lineRule="auto"/>
        <w:ind w:left="0" w:right="1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DC9">
        <w:rPr>
          <w:rFonts w:ascii="Times New Roman" w:eastAsia="Times New Roman" w:hAnsi="Times New Roman" w:cs="Times New Roman"/>
          <w:sz w:val="28"/>
          <w:szCs w:val="28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BD3DC9" w:rsidRPr="00BD3DC9" w:rsidRDefault="00BD3DC9" w:rsidP="00BD3DC9">
      <w:pPr>
        <w:numPr>
          <w:ilvl w:val="0"/>
          <w:numId w:val="33"/>
        </w:numPr>
        <w:shd w:val="clear" w:color="auto" w:fill="FFFFFF"/>
        <w:spacing w:after="0" w:line="240" w:lineRule="auto"/>
        <w:ind w:left="0"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DC9">
        <w:rPr>
          <w:rFonts w:ascii="Times New Roman" w:eastAsia="Times New Roman" w:hAnsi="Times New Roman" w:cs="Times New Roman"/>
          <w:sz w:val="28"/>
          <w:szCs w:val="28"/>
        </w:rPr>
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</w:t>
      </w:r>
      <w:r w:rsidRPr="00BD3DC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природы, естествознания, математики, истории и т.п.; ребёнок способен к принятию </w:t>
      </w:r>
      <w:r w:rsidRPr="00BD3DC9">
        <w:rPr>
          <w:rFonts w:ascii="Times New Roman" w:eastAsia="Times New Roman" w:hAnsi="Times New Roman" w:cs="Times New Roman"/>
          <w:sz w:val="28"/>
          <w:szCs w:val="28"/>
        </w:rPr>
        <w:t>собственных решений, опираясь на свои знания и умения в различных видах деятельности.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3DC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Одним словом - это здоровый, умный, деятельный, социально активный, добрый и творческий ребенок, владеющий системой начальных ключевых компетентностей, универсальных учебных умений и мотивированный на успех учебы в школе и дальнейшей жизни.</w:t>
      </w:r>
    </w:p>
    <w:p w:rsidR="00BD3DC9" w:rsidRPr="00BD3DC9" w:rsidRDefault="00BD3DC9" w:rsidP="00BD3D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09D" w:rsidRDefault="00E4009D" w:rsidP="00BD3DC9">
      <w:pPr>
        <w:tabs>
          <w:tab w:val="left" w:pos="14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DC9" w:rsidRPr="00BD3DC9" w:rsidRDefault="00BD3DC9" w:rsidP="00BD3DC9">
      <w:pPr>
        <w:tabs>
          <w:tab w:val="left" w:pos="14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Модель педагога детского сада                                                                                                                                                                        (как желаемый результат)</w:t>
      </w:r>
    </w:p>
    <w:p w:rsidR="00BD3DC9" w:rsidRPr="00BD3DC9" w:rsidRDefault="001C6E0A" w:rsidP="00BD3DC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3DC9"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1.Педагог - активный     участник     образовательных    отношений,      умеющий </w:t>
      </w:r>
    </w:p>
    <w:p w:rsidR="00BD3DC9" w:rsidRPr="00BD3DC9" w:rsidRDefault="00BD3DC9" w:rsidP="00BD3DC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1C6E0A" w:rsidRDefault="001C6E0A" w:rsidP="001C6E0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3DC9" w:rsidRPr="00BD3DC9" w:rsidRDefault="00BD3DC9" w:rsidP="001C6E0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BD3DC9">
        <w:rPr>
          <w:rFonts w:ascii="Times New Roman" w:eastAsia="Calibri" w:hAnsi="Times New Roman" w:cs="Times New Roman"/>
          <w:bCs/>
          <w:sz w:val="28"/>
          <w:szCs w:val="28"/>
        </w:rPr>
        <w:t>ИКТ-компетентный педагог, владеющий необходимыми и достаточными знаниями, умениями и навыками:</w:t>
      </w:r>
    </w:p>
    <w:p w:rsidR="00BD3DC9" w:rsidRPr="00BD3DC9" w:rsidRDefault="00BD3DC9" w:rsidP="00BD3DC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3DC9">
        <w:rPr>
          <w:rFonts w:ascii="Times New Roman" w:eastAsia="Calibri" w:hAnsi="Times New Roman" w:cs="Times New Roman"/>
          <w:bCs/>
          <w:sz w:val="28"/>
          <w:szCs w:val="28"/>
        </w:rPr>
        <w:t>-  для планирования, реализации и оценки образовательной работы с детьми раннего и дошкольного возраста;</w:t>
      </w:r>
    </w:p>
    <w:p w:rsidR="00BD3DC9" w:rsidRPr="00BD3DC9" w:rsidRDefault="00BD3DC9" w:rsidP="00BD3DC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для пользования технологиями дистанционного обучения при повышении своей квалификации;</w:t>
      </w:r>
    </w:p>
    <w:p w:rsidR="00BD3DC9" w:rsidRPr="00BD3DC9" w:rsidRDefault="00BD3DC9" w:rsidP="00BD3DC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для участия в профессиональных  интернет сообществах, с целью  обеспечения возможности внутрирайонного, межрегионального и международного информационного обмена научной и педагогической информации;</w:t>
      </w:r>
    </w:p>
    <w:p w:rsidR="00BD3DC9" w:rsidRPr="00BD3DC9" w:rsidRDefault="00BD3DC9" w:rsidP="00BD3DC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для  повышения уровня образования (высшее, второе высшее).</w:t>
      </w:r>
    </w:p>
    <w:p w:rsidR="00BD3DC9" w:rsidRPr="00BD3DC9" w:rsidRDefault="00BD3DC9" w:rsidP="00BD3D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BD3DC9" w:rsidRPr="00A0083C" w:rsidRDefault="00BD3DC9" w:rsidP="00A0083C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0083C">
        <w:rPr>
          <w:rFonts w:ascii="Times New Roman" w:eastAsia="Calibri" w:hAnsi="Times New Roman" w:cs="Times New Roman"/>
          <w:b/>
          <w:bCs/>
          <w:sz w:val="28"/>
          <w:szCs w:val="28"/>
        </w:rPr>
        <w:t>Модель родителя воспитанника детского сада</w:t>
      </w:r>
    </w:p>
    <w:p w:rsidR="00BD3DC9" w:rsidRPr="00A0083C" w:rsidRDefault="00BD3DC9" w:rsidP="00A0083C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0083C">
        <w:rPr>
          <w:rFonts w:ascii="Times New Roman" w:eastAsia="Calibri" w:hAnsi="Times New Roman" w:cs="Times New Roman"/>
          <w:b/>
          <w:bCs/>
          <w:sz w:val="28"/>
          <w:szCs w:val="28"/>
        </w:rPr>
        <w:t>(как желаемый результат)</w:t>
      </w:r>
    </w:p>
    <w:p w:rsidR="00BD3DC9" w:rsidRPr="00BD3DC9" w:rsidRDefault="00BD3DC9" w:rsidP="00BD3DC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3DC9">
        <w:rPr>
          <w:rFonts w:ascii="Times New Roman" w:eastAsia="Calibri" w:hAnsi="Times New Roman" w:cs="Times New Roman"/>
          <w:bCs/>
          <w:sz w:val="28"/>
          <w:szCs w:val="28"/>
        </w:rPr>
        <w:t>Родители (законные представители)</w:t>
      </w:r>
      <w:r w:rsidRPr="00BD3DC9">
        <w:rPr>
          <w:rFonts w:ascii="Times New Roman" w:eastAsia="Calibri" w:hAnsi="Times New Roman" w:cs="Times New Roman"/>
          <w:bCs/>
        </w:rPr>
        <w:t> </w:t>
      </w:r>
      <w:r w:rsidRPr="00BD3DC9">
        <w:rPr>
          <w:rFonts w:ascii="Times New Roman" w:eastAsia="Calibri" w:hAnsi="Times New Roman" w:cs="Times New Roman"/>
          <w:bCs/>
          <w:sz w:val="28"/>
          <w:szCs w:val="28"/>
        </w:rPr>
        <w:t>-   активные полноценные участники образовательных отношений;</w:t>
      </w:r>
    </w:p>
    <w:p w:rsidR="00BD3DC9" w:rsidRPr="00BD3DC9" w:rsidRDefault="00BD3DC9" w:rsidP="00BD3DC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3DC9">
        <w:rPr>
          <w:rFonts w:ascii="Times New Roman" w:eastAsia="Calibri" w:hAnsi="Times New Roman" w:cs="Times New Roman"/>
          <w:bCs/>
          <w:sz w:val="28"/>
          <w:szCs w:val="28"/>
        </w:rPr>
        <w:t>Родители (законные представители)</w:t>
      </w:r>
      <w:r w:rsidRPr="00BD3DC9">
        <w:rPr>
          <w:rFonts w:ascii="Times New Roman" w:eastAsia="Calibri" w:hAnsi="Times New Roman" w:cs="Times New Roman"/>
          <w:bCs/>
        </w:rPr>
        <w:t> </w:t>
      </w:r>
      <w:r w:rsidRPr="00BD3DC9">
        <w:rPr>
          <w:rFonts w:ascii="Times New Roman" w:eastAsia="Calibri" w:hAnsi="Times New Roman" w:cs="Times New Roman"/>
          <w:bCs/>
          <w:sz w:val="28"/>
          <w:szCs w:val="28"/>
        </w:rPr>
        <w:t xml:space="preserve"> -  креативные участники диалога по созданию единого пространства развития ребенка.</w:t>
      </w:r>
    </w:p>
    <w:p w:rsidR="00BD3DC9" w:rsidRPr="00BD3DC9" w:rsidRDefault="00BD3DC9" w:rsidP="00BD3DC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3DC9">
        <w:rPr>
          <w:rFonts w:ascii="Times New Roman" w:eastAsia="Calibri" w:hAnsi="Times New Roman" w:cs="Times New Roman"/>
          <w:bCs/>
          <w:sz w:val="28"/>
          <w:szCs w:val="28"/>
        </w:rPr>
        <w:t>Родители (законные представители)</w:t>
      </w:r>
      <w:r w:rsidRPr="00BD3DC9">
        <w:rPr>
          <w:rFonts w:ascii="Times New Roman" w:eastAsia="Calibri" w:hAnsi="Times New Roman" w:cs="Times New Roman"/>
          <w:bCs/>
        </w:rPr>
        <w:t> </w:t>
      </w:r>
      <w:r w:rsidRPr="00BD3DC9">
        <w:rPr>
          <w:rFonts w:ascii="Times New Roman" w:eastAsia="Calibri" w:hAnsi="Times New Roman" w:cs="Times New Roman"/>
          <w:bCs/>
          <w:sz w:val="28"/>
          <w:szCs w:val="28"/>
        </w:rPr>
        <w:t xml:space="preserve"> - культурные, педагогически грамотные партнёры.</w:t>
      </w:r>
    </w:p>
    <w:p w:rsidR="00BD3DC9" w:rsidRPr="00BD3DC9" w:rsidRDefault="00BD3DC9" w:rsidP="00BD3DC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3DC9">
        <w:rPr>
          <w:rFonts w:ascii="Times New Roman" w:eastAsia="Calibri" w:hAnsi="Times New Roman" w:cs="Times New Roman"/>
          <w:bCs/>
          <w:sz w:val="28"/>
          <w:szCs w:val="28"/>
        </w:rPr>
        <w:t>Родители (законные представители)</w:t>
      </w:r>
      <w:r w:rsidRPr="00BD3DC9">
        <w:rPr>
          <w:rFonts w:ascii="Times New Roman" w:eastAsia="Calibri" w:hAnsi="Times New Roman" w:cs="Times New Roman"/>
          <w:bCs/>
        </w:rPr>
        <w:t> </w:t>
      </w:r>
      <w:r w:rsidRPr="00BD3DC9">
        <w:rPr>
          <w:rFonts w:ascii="Times New Roman" w:eastAsia="Calibri" w:hAnsi="Times New Roman" w:cs="Times New Roman"/>
          <w:bCs/>
          <w:sz w:val="28"/>
          <w:szCs w:val="28"/>
        </w:rPr>
        <w:t xml:space="preserve"> -  инициативные участники конструктивного взаимодействия между семьей и ДОУ.</w:t>
      </w:r>
    </w:p>
    <w:p w:rsidR="00BD3DC9" w:rsidRPr="00BD3DC9" w:rsidRDefault="00BD3DC9" w:rsidP="00BD3DC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3DC9">
        <w:rPr>
          <w:rFonts w:ascii="Times New Roman" w:eastAsia="Calibri" w:hAnsi="Times New Roman" w:cs="Times New Roman"/>
          <w:bCs/>
          <w:sz w:val="28"/>
          <w:szCs w:val="28"/>
        </w:rPr>
        <w:t>Родители (законные представители)  - надёжная поддержка инициативы детей в различных видах деятельности;</w:t>
      </w:r>
    </w:p>
    <w:p w:rsidR="00BD3DC9" w:rsidRPr="00BD3DC9" w:rsidRDefault="00BD3DC9" w:rsidP="00BD3DC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3DC9">
        <w:rPr>
          <w:rFonts w:ascii="Times New Roman" w:eastAsia="Calibri" w:hAnsi="Times New Roman" w:cs="Times New Roman"/>
          <w:bCs/>
          <w:sz w:val="28"/>
          <w:szCs w:val="28"/>
        </w:rPr>
        <w:t>Родители (законные представители)</w:t>
      </w:r>
      <w:r w:rsidRPr="00BD3DC9">
        <w:rPr>
          <w:rFonts w:ascii="Times New Roman" w:eastAsia="Calibri" w:hAnsi="Times New Roman" w:cs="Times New Roman"/>
          <w:bCs/>
        </w:rPr>
        <w:t xml:space="preserve">  - </w:t>
      </w:r>
      <w:r w:rsidRPr="00BD3DC9">
        <w:rPr>
          <w:rFonts w:ascii="Times New Roman" w:eastAsia="Calibri" w:hAnsi="Times New Roman" w:cs="Times New Roman"/>
          <w:bCs/>
          <w:sz w:val="28"/>
          <w:szCs w:val="28"/>
        </w:rPr>
        <w:t>ответственные  и компетентные помощники в вопросе государственно - общественного управления и контроля за образовательным процессом ДОУ.</w:t>
      </w:r>
    </w:p>
    <w:p w:rsidR="00BD3DC9" w:rsidRDefault="00BD3DC9" w:rsidP="00BD3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DC9" w:rsidRPr="00BD3DC9" w:rsidRDefault="00BD3DC9" w:rsidP="00BD3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984" w:rsidRPr="00B34984" w:rsidRDefault="00B34984" w:rsidP="00B34984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Желаемые  результаты   успешности                                                                 (ожидаемые конечные результаты, важнейшие целевые показатели программы)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Стабильный педагогический коллектив, который:  </w:t>
      </w:r>
    </w:p>
    <w:p w:rsidR="00B34984" w:rsidRPr="00B34984" w:rsidRDefault="00B34984" w:rsidP="00B34984">
      <w:pPr>
        <w:pStyle w:val="a6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-поддерживает общую идею системного обновления образовательного процесса;</w:t>
      </w:r>
    </w:p>
    <w:p w:rsidR="00B34984" w:rsidRPr="00B34984" w:rsidRDefault="00B34984" w:rsidP="00B34984">
      <w:pPr>
        <w:pStyle w:val="a6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-стремится к достижению запланированных детским садом результатов;</w:t>
      </w:r>
    </w:p>
    <w:p w:rsidR="00B34984" w:rsidRPr="00B34984" w:rsidRDefault="00B34984" w:rsidP="00B34984">
      <w:pPr>
        <w:pStyle w:val="a6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-обеспечивает выход детского сада на уровень современных требований и повышение его конкурентоспособности как дошкольного образовательного учреждения.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Рост количества педагогов, представляющих свой опыт на мастер – классах, открытых мероприятиях, на семинарах, конференциях, конкурсах разного уровня, публикациях  в СМИ;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before="100" w:beforeAutospacing="1" w:after="0" w:afterAutospacing="1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Рост числа педагогов, разработавших авторские программы, методические пособия;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before="100" w:beforeAutospacing="1" w:after="0" w:afterAutospacing="1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Увеличение числа воспитанников, участвующих в конкурсах, соревнованиях.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before="100" w:beforeAutospacing="1" w:after="0" w:afterAutospacing="1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Рост удовлетворенности педагогов,  воспитанников и их родителей организацией образовательного процесса в детском саду.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before="100" w:beforeAutospacing="1" w:after="0" w:afterAutospacing="1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Создание творческой группы, которая реализует основные направления данной программы, способствует обмену передовым педагогическим опытом и его распространению.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before="100" w:beforeAutospacing="1" w:after="0" w:afterAutospacing="1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Включение педагогического состава в участие творческих групп, методических объединений, обучающих семинаров района,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деятельности.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before="100" w:beforeAutospacing="1" w:after="0" w:afterAutospacing="1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Совершенствование образовательного процесса, посредством проектных и игровых технологий.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before="100" w:beforeAutospacing="1" w:after="0" w:afterAutospacing="1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Совершенствование функционирования общественно-государственных органов управления.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before="100" w:beforeAutospacing="1" w:after="0" w:afterAutospacing="1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Осуществление контроля качества выполнения планируемых направлений деятельности.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before="100" w:beforeAutospacing="1" w:after="0" w:afterAutospacing="1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Создание системы оценки качества результатов деятельности.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before="100" w:beforeAutospacing="1" w:after="0" w:afterAutospacing="1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Обобщение полученных результатов и внесение необходимых изменений.</w:t>
      </w:r>
    </w:p>
    <w:p w:rsidR="00B34984" w:rsidRPr="00B34984" w:rsidRDefault="00B34984" w:rsidP="00B34984">
      <w:pPr>
        <w:pStyle w:val="a6"/>
        <w:numPr>
          <w:ilvl w:val="0"/>
          <w:numId w:val="36"/>
        </w:numPr>
        <w:spacing w:before="100" w:beforeAutospacing="1" w:after="0" w:afterAutospacing="1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Повышение имиджа детского сада через достижения педагогов и воспитанников.</w:t>
      </w:r>
    </w:p>
    <w:p w:rsidR="00B34984" w:rsidRPr="00B34984" w:rsidRDefault="00B34984" w:rsidP="00B34984">
      <w:pPr>
        <w:pStyle w:val="Style16"/>
        <w:widowControl/>
        <w:numPr>
          <w:ilvl w:val="0"/>
          <w:numId w:val="36"/>
        </w:numPr>
        <w:spacing w:line="240" w:lineRule="auto"/>
        <w:ind w:left="0" w:firstLine="709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B34984">
        <w:rPr>
          <w:rFonts w:ascii="Times New Roman" w:eastAsia="Calibri" w:hAnsi="Times New Roman"/>
          <w:bCs/>
          <w:sz w:val="28"/>
          <w:szCs w:val="28"/>
          <w:lang w:eastAsia="en-US"/>
        </w:rPr>
        <w:t>Ориентация детей и педагогов на успех.</w:t>
      </w:r>
    </w:p>
    <w:p w:rsidR="00B34984" w:rsidRPr="00B34984" w:rsidRDefault="00B34984" w:rsidP="00B3498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34984" w:rsidRDefault="00B34984" w:rsidP="00B3498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34984" w:rsidRPr="00B34984" w:rsidRDefault="00B34984" w:rsidP="00B3498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/>
          <w:bCs/>
          <w:sz w:val="28"/>
          <w:szCs w:val="28"/>
        </w:rPr>
        <w:t>Финансирование Программы развития</w:t>
      </w:r>
    </w:p>
    <w:p w:rsidR="00B34984" w:rsidRPr="00B34984" w:rsidRDefault="00B34984" w:rsidP="00B349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Финансирование осуществляется в пределах текущего финансирования.</w:t>
      </w:r>
    </w:p>
    <w:p w:rsidR="00B34984" w:rsidRPr="00B34984" w:rsidRDefault="00B34984" w:rsidP="00B349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34984" w:rsidRPr="00B34984" w:rsidRDefault="00B34984" w:rsidP="00B34984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/>
          <w:bCs/>
          <w:sz w:val="28"/>
          <w:szCs w:val="28"/>
        </w:rPr>
        <w:t>5.Система организации контроля за выполнением Программы развития</w:t>
      </w:r>
    </w:p>
    <w:p w:rsidR="00B34984" w:rsidRPr="00B34984" w:rsidRDefault="00B34984" w:rsidP="00B34984">
      <w:pPr>
        <w:pStyle w:val="a6"/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Постоянный контроль выполнения Программы осуществляет администрация МАДОУ.</w:t>
      </w:r>
    </w:p>
    <w:p w:rsidR="00B34984" w:rsidRPr="00B34984" w:rsidRDefault="00B34984" w:rsidP="00B34984">
      <w:pPr>
        <w:pStyle w:val="a6"/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 xml:space="preserve">Творческая группа разрабатывает ежегодные планы мероприятий с указанием ответственных за реализацию отдельных проектов, представляет их  на Педагогическом совете. </w:t>
      </w:r>
    </w:p>
    <w:p w:rsidR="00B34984" w:rsidRPr="00B34984" w:rsidRDefault="00B34984" w:rsidP="00B34984">
      <w:pPr>
        <w:pStyle w:val="a6"/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</w:r>
    </w:p>
    <w:p w:rsidR="00B34984" w:rsidRPr="00B34984" w:rsidRDefault="00B34984" w:rsidP="00B34984">
      <w:pPr>
        <w:pStyle w:val="a6"/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Ежегодные отчеты на педагогических советах дошкольного образовательного учреждения, родительских собраниях и сайте ДОУ.</w:t>
      </w:r>
    </w:p>
    <w:p w:rsidR="00B34984" w:rsidRPr="00B34984" w:rsidRDefault="00B34984" w:rsidP="00B34984">
      <w:pPr>
        <w:pStyle w:val="a6"/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Результаты контроля и отчёты о проведённых мероприятиях,  публичные отчеты руководителя дошкольного образовательного учреждения публикуются на сайте ДОУ.</w:t>
      </w:r>
    </w:p>
    <w:p w:rsidR="00B34984" w:rsidRPr="00B34984" w:rsidRDefault="00B34984" w:rsidP="00B349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984">
        <w:rPr>
          <w:rFonts w:ascii="Times New Roman" w:eastAsia="Calibri" w:hAnsi="Times New Roman" w:cs="Times New Roman"/>
          <w:bCs/>
          <w:sz w:val="28"/>
          <w:szCs w:val="28"/>
        </w:rPr>
        <w:t> Такова модель будущего учреждения, которое видится нам в результате реализации программы развития, которая призвана обеспечить гарантированный, экономичный и своевременный переход ДОУ в новое качественное состояние.</w:t>
      </w:r>
    </w:p>
    <w:p w:rsidR="00B34984" w:rsidRPr="00B34984" w:rsidRDefault="00B34984" w:rsidP="00B349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3DC9" w:rsidRPr="00B34984" w:rsidRDefault="00BD3DC9" w:rsidP="00BD3D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D3DC9" w:rsidRPr="00BD3DC9" w:rsidRDefault="00BD3DC9" w:rsidP="00BD3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A0083C" w:rsidRDefault="00A0083C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E4009D" w:rsidRDefault="00E4009D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E4009D" w:rsidRDefault="00E4009D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E4009D" w:rsidRDefault="00E4009D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E4009D" w:rsidRDefault="00E4009D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E4009D" w:rsidRDefault="00E4009D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E4009D" w:rsidRDefault="00E4009D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E4009D" w:rsidRDefault="00E4009D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</w:p>
    <w:p w:rsidR="00B34984" w:rsidRPr="002B37B0" w:rsidRDefault="00B34984" w:rsidP="00B349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Приложения</w:t>
      </w:r>
    </w:p>
    <w:p w:rsidR="00B34984" w:rsidRDefault="00B34984" w:rsidP="00B349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34984" w:rsidRDefault="00B34984" w:rsidP="00B349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34984" w:rsidRPr="00F5553B" w:rsidRDefault="00B34984" w:rsidP="00B349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F5553B">
        <w:rPr>
          <w:rFonts w:ascii="Times New Roman" w:hAnsi="Times New Roman"/>
          <w:b/>
          <w:sz w:val="28"/>
          <w:szCs w:val="28"/>
        </w:rPr>
        <w:t>Проект «Лаборатория пространства»</w:t>
      </w:r>
    </w:p>
    <w:p w:rsidR="00B34984" w:rsidRPr="00B34984" w:rsidRDefault="00B34984" w:rsidP="00B349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4984">
        <w:rPr>
          <w:rFonts w:ascii="Times New Roman" w:eastAsia="Times New Roman" w:hAnsi="Times New Roman"/>
          <w:bCs/>
          <w:sz w:val="28"/>
          <w:szCs w:val="28"/>
          <w:lang w:eastAsia="ru-RU"/>
        </w:rPr>
        <w:t>Цель:</w:t>
      </w:r>
      <w:r w:rsidRPr="00B34984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B349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Совершенствование предметно-образовательной среды, через </w:t>
      </w:r>
      <w:r w:rsidRPr="00B34984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оснащение образовательного процесса современным учебным и наглядным оборудованием, </w:t>
      </w:r>
      <w:r w:rsidRPr="00B349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учетом планируемых изменений в образовательном процессе и </w:t>
      </w:r>
      <w:r w:rsidRPr="00B34984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в соответствии с ФГОС ДО.</w:t>
      </w:r>
    </w:p>
    <w:p w:rsidR="00B34984" w:rsidRPr="00B34984" w:rsidRDefault="00B34984" w:rsidP="00B349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4984">
        <w:rPr>
          <w:rFonts w:ascii="Times New Roman" w:eastAsia="Times New Roman" w:hAnsi="Times New Roman"/>
          <w:bCs/>
          <w:sz w:val="28"/>
          <w:szCs w:val="28"/>
          <w:lang w:eastAsia="ru-RU"/>
        </w:rPr>
        <w:t>Планируемые направления деятельности:</w:t>
      </w:r>
    </w:p>
    <w:p w:rsidR="00B34984" w:rsidRPr="00B34984" w:rsidRDefault="00B34984" w:rsidP="00B34984">
      <w:pPr>
        <w:pStyle w:val="a6"/>
        <w:numPr>
          <w:ilvl w:val="0"/>
          <w:numId w:val="3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4984">
        <w:rPr>
          <w:rFonts w:ascii="Times New Roman" w:eastAsia="Times New Roman" w:hAnsi="Times New Roman"/>
          <w:bCs/>
          <w:sz w:val="28"/>
          <w:szCs w:val="28"/>
          <w:lang w:eastAsia="ru-RU"/>
        </w:rPr>
        <w:t>Проведение качественного анализа материально-технической базы предметно- пространственной среды;</w:t>
      </w:r>
    </w:p>
    <w:p w:rsidR="00B34984" w:rsidRPr="00B34984" w:rsidRDefault="00B34984" w:rsidP="00B34984">
      <w:pPr>
        <w:pStyle w:val="a6"/>
        <w:numPr>
          <w:ilvl w:val="0"/>
          <w:numId w:val="3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4984">
        <w:rPr>
          <w:rFonts w:ascii="Times New Roman" w:eastAsia="Times New Roman" w:hAnsi="Times New Roman"/>
          <w:bCs/>
          <w:sz w:val="28"/>
          <w:szCs w:val="28"/>
          <w:lang w:eastAsia="ru-RU"/>
        </w:rPr>
        <w:t>Исследование климата в педагогическом и детском коллективах для определения уровня психологической комфортности в них;</w:t>
      </w:r>
    </w:p>
    <w:p w:rsidR="00B34984" w:rsidRPr="00B34984" w:rsidRDefault="00B34984" w:rsidP="00B34984">
      <w:pPr>
        <w:pStyle w:val="a6"/>
        <w:numPr>
          <w:ilvl w:val="0"/>
          <w:numId w:val="38"/>
        </w:numPr>
        <w:spacing w:before="100" w:beforeAutospacing="1"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4984">
        <w:rPr>
          <w:rFonts w:ascii="Times New Roman" w:eastAsia="Times New Roman" w:hAnsi="Times New Roman"/>
          <w:bCs/>
          <w:sz w:val="28"/>
          <w:szCs w:val="28"/>
          <w:lang w:eastAsia="ru-RU"/>
        </w:rPr>
        <w:t>Создание  условий для организации образовательного процесса с учётом многообразия индивидуальных и возрастных детских возможностей и способностей (дети с ограниченными возможностями здоровья, особыми потребностями в обучении и воспитании);</w:t>
      </w:r>
    </w:p>
    <w:p w:rsidR="00B34984" w:rsidRPr="00B34984" w:rsidRDefault="00B34984" w:rsidP="00B34984">
      <w:pPr>
        <w:pStyle w:val="a6"/>
        <w:numPr>
          <w:ilvl w:val="0"/>
          <w:numId w:val="3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4984">
        <w:rPr>
          <w:rFonts w:ascii="Times New Roman" w:eastAsia="Times New Roman" w:hAnsi="Times New Roman"/>
          <w:bCs/>
          <w:sz w:val="28"/>
          <w:szCs w:val="28"/>
          <w:lang w:eastAsia="ru-RU"/>
        </w:rPr>
        <w:t>Реализация модели развивающей среды и интегрированного игрового пространства, согласно ФГОС ДО;</w:t>
      </w:r>
    </w:p>
    <w:p w:rsidR="00B34984" w:rsidRPr="00B34984" w:rsidRDefault="00B34984" w:rsidP="00B34984">
      <w:pPr>
        <w:pStyle w:val="a6"/>
        <w:numPr>
          <w:ilvl w:val="0"/>
          <w:numId w:val="3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349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Проведение планового тематического контроля по созданию предметно- пространственной среды в каждой возрастной группе, в соответствии с ФГОС ДО. </w:t>
      </w:r>
    </w:p>
    <w:p w:rsidR="00B34984" w:rsidRPr="00B34984" w:rsidRDefault="00B34984" w:rsidP="00B34984">
      <w:pPr>
        <w:pStyle w:val="a6"/>
        <w:spacing w:after="0"/>
        <w:ind w:left="709"/>
        <w:jc w:val="both"/>
        <w:rPr>
          <w:bCs/>
          <w:sz w:val="28"/>
          <w:szCs w:val="28"/>
        </w:rPr>
      </w:pPr>
    </w:p>
    <w:p w:rsidR="00B34984" w:rsidRPr="00F5553B" w:rsidRDefault="00B34984" w:rsidP="00B3498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F5553B">
        <w:rPr>
          <w:rFonts w:ascii="Times New Roman" w:hAnsi="Times New Roman"/>
          <w:b/>
          <w:sz w:val="28"/>
          <w:szCs w:val="28"/>
        </w:rPr>
        <w:t>Проект «Здоровые дети - будущее России»</w:t>
      </w:r>
    </w:p>
    <w:p w:rsidR="00B34984" w:rsidRPr="000A3221" w:rsidRDefault="00B34984" w:rsidP="00B34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21">
        <w:rPr>
          <w:rFonts w:ascii="Times New Roman" w:hAnsi="Times New Roman"/>
          <w:sz w:val="28"/>
          <w:szCs w:val="28"/>
        </w:rPr>
        <w:t>строит свою деятельность в соответствии с требованиями Сан ПиН и на основе учёта критериев и показателей здоровья и физического развития воспитанников. Планирование работы академии включает в себя последовательные шаги, начиная от адаптационного периода с переходом на здоровьесберегающие технологии и до выпуска здорового владеющего  основами валеологической грамотности ребёнка-школьника.</w:t>
      </w:r>
    </w:p>
    <w:p w:rsidR="00B34984" w:rsidRPr="00B34984" w:rsidRDefault="00B34984" w:rsidP="00B349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06D3">
        <w:rPr>
          <w:rFonts w:ascii="Times New Roman" w:eastAsia="Times New Roman" w:hAnsi="Times New Roman"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 xml:space="preserve"> </w:t>
      </w:r>
      <w:r w:rsidRPr="000A3221">
        <w:rPr>
          <w:rFonts w:ascii="Times New Roman" w:hAnsi="Times New Roman"/>
          <w:bCs/>
          <w:sz w:val="28"/>
          <w:szCs w:val="28"/>
        </w:rPr>
        <w:t xml:space="preserve">сохранение и укрепление здоровья детей; достаточный уровень сформированности у детей основ культуры здоровья; повышение коэффициента </w:t>
      </w:r>
      <w:r w:rsidRPr="00B34984">
        <w:rPr>
          <w:rFonts w:ascii="Times New Roman" w:hAnsi="Times New Roman"/>
          <w:sz w:val="28"/>
          <w:szCs w:val="28"/>
        </w:rPr>
        <w:t>здоровья детей (здоровый ребенок);</w:t>
      </w:r>
    </w:p>
    <w:p w:rsidR="00B34984" w:rsidRPr="00B34984" w:rsidRDefault="00B34984" w:rsidP="00B349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4984">
        <w:rPr>
          <w:rFonts w:ascii="Times New Roman" w:hAnsi="Times New Roman"/>
          <w:sz w:val="28"/>
          <w:szCs w:val="28"/>
        </w:rPr>
        <w:t>Планируемые направления деятельности:</w:t>
      </w:r>
    </w:p>
    <w:p w:rsidR="00B34984" w:rsidRPr="00B34984" w:rsidRDefault="00B34984" w:rsidP="00B34984">
      <w:pPr>
        <w:pStyle w:val="a6"/>
        <w:numPr>
          <w:ilvl w:val="0"/>
          <w:numId w:val="3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4984">
        <w:rPr>
          <w:rFonts w:ascii="Times New Roman" w:hAnsi="Times New Roman"/>
          <w:sz w:val="28"/>
          <w:szCs w:val="28"/>
        </w:rPr>
        <w:t>Проведение исследований семей воспитанников для выявления: уровня удовлетворенности родителей работой ДОУ по вопросам охраны и укрепления здоровья детей:</w:t>
      </w:r>
    </w:p>
    <w:p w:rsidR="00B34984" w:rsidRPr="00B34984" w:rsidRDefault="00B34984" w:rsidP="00B34984">
      <w:pPr>
        <w:pStyle w:val="a6"/>
        <w:numPr>
          <w:ilvl w:val="0"/>
          <w:numId w:val="3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4984">
        <w:rPr>
          <w:rFonts w:ascii="Times New Roman" w:hAnsi="Times New Roman"/>
          <w:sz w:val="28"/>
          <w:szCs w:val="28"/>
        </w:rPr>
        <w:t>Организация совместных мероприятий для воспитанников и их родителей (соревнования, конкурсы, мастер-классы)</w:t>
      </w:r>
    </w:p>
    <w:p w:rsidR="00B34984" w:rsidRPr="00B34984" w:rsidRDefault="00B34984" w:rsidP="00B34984">
      <w:pPr>
        <w:pStyle w:val="a6"/>
        <w:numPr>
          <w:ilvl w:val="0"/>
          <w:numId w:val="3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4984">
        <w:rPr>
          <w:rFonts w:ascii="Times New Roman" w:hAnsi="Times New Roman"/>
          <w:sz w:val="28"/>
          <w:szCs w:val="28"/>
        </w:rPr>
        <w:lastRenderedPageBreak/>
        <w:t>Организация системы ежемесячной работы по проведению консультирования родителей всеми специалистами ДОУ, в соответствии в выявленными проблемами.</w:t>
      </w:r>
    </w:p>
    <w:p w:rsidR="00B34984" w:rsidRPr="00B34984" w:rsidRDefault="00B34984" w:rsidP="00B34984">
      <w:pPr>
        <w:pStyle w:val="a6"/>
        <w:numPr>
          <w:ilvl w:val="0"/>
          <w:numId w:val="3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4984">
        <w:rPr>
          <w:rFonts w:ascii="Times New Roman" w:hAnsi="Times New Roman"/>
          <w:sz w:val="28"/>
          <w:szCs w:val="28"/>
        </w:rPr>
        <w:t>Организация индивидуальных консультаций для родителей и воспитанников всеми специалистами ДОУ.</w:t>
      </w:r>
    </w:p>
    <w:p w:rsidR="00B34984" w:rsidRPr="00B34984" w:rsidRDefault="00B34984" w:rsidP="00B34984">
      <w:pPr>
        <w:pStyle w:val="a6"/>
        <w:numPr>
          <w:ilvl w:val="0"/>
          <w:numId w:val="3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4984">
        <w:rPr>
          <w:rFonts w:ascii="Times New Roman" w:hAnsi="Times New Roman"/>
          <w:sz w:val="28"/>
          <w:szCs w:val="28"/>
        </w:rPr>
        <w:t>Проведение наглядной агитации (оформление тематических стендов, раздача информационного материала).</w:t>
      </w:r>
    </w:p>
    <w:p w:rsidR="00B34984" w:rsidRPr="00B34984" w:rsidRDefault="00B34984" w:rsidP="00B34984">
      <w:pPr>
        <w:pStyle w:val="a6"/>
        <w:numPr>
          <w:ilvl w:val="0"/>
          <w:numId w:val="3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4984">
        <w:rPr>
          <w:rFonts w:ascii="Times New Roman" w:hAnsi="Times New Roman"/>
          <w:sz w:val="28"/>
          <w:szCs w:val="28"/>
        </w:rPr>
        <w:t>Приобщение родителей к общедоступной информации для ознакомления и совместного обсуждения через официальный сайт ДОУ.</w:t>
      </w:r>
    </w:p>
    <w:p w:rsidR="00B34984" w:rsidRPr="00B34984" w:rsidRDefault="00B34984" w:rsidP="00B34984">
      <w:pPr>
        <w:pStyle w:val="a6"/>
        <w:numPr>
          <w:ilvl w:val="0"/>
          <w:numId w:val="3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4984">
        <w:rPr>
          <w:rFonts w:ascii="Times New Roman" w:hAnsi="Times New Roman"/>
          <w:sz w:val="28"/>
          <w:szCs w:val="28"/>
        </w:rPr>
        <w:t>Постановка конкретных задач на следующий учебный год.</w:t>
      </w:r>
    </w:p>
    <w:p w:rsidR="00B34984" w:rsidRPr="00B34984" w:rsidRDefault="00B34984" w:rsidP="00B349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083C" w:rsidRPr="00F5553B" w:rsidRDefault="00A0083C" w:rsidP="00A0083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F5553B">
        <w:rPr>
          <w:rFonts w:ascii="Times New Roman" w:hAnsi="Times New Roman"/>
          <w:b/>
          <w:sz w:val="28"/>
          <w:szCs w:val="28"/>
        </w:rPr>
        <w:t>Проект «Маленький гений»</w:t>
      </w:r>
    </w:p>
    <w:p w:rsidR="00A0083C" w:rsidRPr="00C27253" w:rsidRDefault="00A0083C" w:rsidP="00A0083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0A3221">
        <w:rPr>
          <w:rFonts w:ascii="Times New Roman" w:hAnsi="Times New Roman"/>
          <w:sz w:val="28"/>
          <w:szCs w:val="28"/>
        </w:rPr>
        <w:t>снован на цикле мини-проектов: творческих, исследовательских, игровых, экологических, информационно-практических и др..</w:t>
      </w:r>
    </w:p>
    <w:p w:rsidR="00A0083C" w:rsidRPr="000A3221" w:rsidRDefault="00A0083C" w:rsidP="00A008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Так как с</w:t>
      </w:r>
      <w:r w:rsidRPr="000A3221">
        <w:rPr>
          <w:rFonts w:ascii="Times New Roman" w:hAnsi="Times New Roman"/>
          <w:bCs/>
          <w:sz w:val="28"/>
          <w:szCs w:val="28"/>
        </w:rPr>
        <w:t>формированность начальных  представлений к учебной  деятельности и мотивов является показателем успешности ребенка и результатом качества образовательных услуг, то в результаты  реализации  данного проекта связанных с развитием ребенка</w:t>
      </w:r>
      <w:r w:rsidRPr="000A3221">
        <w:rPr>
          <w:rFonts w:ascii="Times New Roman" w:hAnsi="Times New Roman"/>
          <w:sz w:val="28"/>
          <w:szCs w:val="28"/>
        </w:rPr>
        <w:t xml:space="preserve"> по следующим направлениям:</w:t>
      </w:r>
    </w:p>
    <w:p w:rsidR="00A0083C" w:rsidRPr="000A3221" w:rsidRDefault="00A0083C" w:rsidP="00A0083C">
      <w:pPr>
        <w:pStyle w:val="a6"/>
        <w:numPr>
          <w:ilvl w:val="0"/>
          <w:numId w:val="40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0A3221">
        <w:rPr>
          <w:sz w:val="28"/>
          <w:szCs w:val="28"/>
        </w:rPr>
        <w:t>Физическое</w:t>
      </w:r>
    </w:p>
    <w:p w:rsidR="00A0083C" w:rsidRPr="000A3221" w:rsidRDefault="00A0083C" w:rsidP="00A0083C">
      <w:pPr>
        <w:pStyle w:val="a6"/>
        <w:numPr>
          <w:ilvl w:val="0"/>
          <w:numId w:val="40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0A3221">
        <w:rPr>
          <w:sz w:val="28"/>
          <w:szCs w:val="28"/>
        </w:rPr>
        <w:t>Познавательное</w:t>
      </w:r>
    </w:p>
    <w:p w:rsidR="00A0083C" w:rsidRPr="000A3221" w:rsidRDefault="00A0083C" w:rsidP="00A0083C">
      <w:pPr>
        <w:pStyle w:val="a6"/>
        <w:numPr>
          <w:ilvl w:val="0"/>
          <w:numId w:val="40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0A3221">
        <w:rPr>
          <w:sz w:val="28"/>
          <w:szCs w:val="28"/>
        </w:rPr>
        <w:t xml:space="preserve">Речевое </w:t>
      </w:r>
    </w:p>
    <w:p w:rsidR="00A0083C" w:rsidRPr="000A3221" w:rsidRDefault="00A0083C" w:rsidP="00A0083C">
      <w:pPr>
        <w:pStyle w:val="a6"/>
        <w:numPr>
          <w:ilvl w:val="0"/>
          <w:numId w:val="40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0A3221">
        <w:rPr>
          <w:sz w:val="28"/>
          <w:szCs w:val="28"/>
        </w:rPr>
        <w:t>Художественно- эстетическое</w:t>
      </w:r>
    </w:p>
    <w:p w:rsidR="00A0083C" w:rsidRPr="000A3221" w:rsidRDefault="00A0083C" w:rsidP="00A0083C">
      <w:pPr>
        <w:pStyle w:val="a6"/>
        <w:numPr>
          <w:ilvl w:val="0"/>
          <w:numId w:val="40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0A3221">
        <w:rPr>
          <w:sz w:val="28"/>
          <w:szCs w:val="28"/>
        </w:rPr>
        <w:t>Социально-коммуникативное</w:t>
      </w:r>
    </w:p>
    <w:p w:rsidR="00A0083C" w:rsidRPr="000A3221" w:rsidRDefault="00A0083C" w:rsidP="00A0083C">
      <w:pPr>
        <w:spacing w:after="0" w:line="240" w:lineRule="auto"/>
        <w:contextualSpacing/>
        <w:jc w:val="both"/>
        <w:rPr>
          <w:bCs/>
          <w:sz w:val="28"/>
          <w:szCs w:val="28"/>
        </w:rPr>
      </w:pPr>
      <w:r w:rsidRPr="000A3221">
        <w:rPr>
          <w:rFonts w:ascii="Times New Roman" w:hAnsi="Times New Roman"/>
          <w:bCs/>
          <w:i/>
          <w:sz w:val="28"/>
          <w:szCs w:val="28"/>
          <w:u w:val="single"/>
        </w:rPr>
        <w:t>Цель:</w:t>
      </w:r>
      <w:r>
        <w:rPr>
          <w:rFonts w:ascii="Times New Roman" w:hAnsi="Times New Roman"/>
          <w:bCs/>
          <w:i/>
          <w:sz w:val="28"/>
          <w:szCs w:val="28"/>
          <w:u w:val="single"/>
        </w:rPr>
        <w:t xml:space="preserve"> </w:t>
      </w:r>
      <w:r w:rsidRPr="000A3221">
        <w:rPr>
          <w:rFonts w:ascii="Times New Roman" w:hAnsi="Times New Roman"/>
          <w:bCs/>
          <w:sz w:val="28"/>
          <w:szCs w:val="28"/>
        </w:rPr>
        <w:t>Совершенствование образовательного процесса в МА</w:t>
      </w:r>
      <w:r>
        <w:rPr>
          <w:rFonts w:ascii="Times New Roman" w:hAnsi="Times New Roman"/>
          <w:bCs/>
          <w:sz w:val="28"/>
          <w:szCs w:val="28"/>
        </w:rPr>
        <w:t xml:space="preserve">ДОУ № 399 </w:t>
      </w:r>
      <w:r w:rsidRPr="000A3221">
        <w:rPr>
          <w:rFonts w:ascii="Times New Roman" w:hAnsi="Times New Roman"/>
          <w:bCs/>
          <w:sz w:val="28"/>
          <w:szCs w:val="28"/>
        </w:rPr>
        <w:t xml:space="preserve"> путем включения в него проектных и игровых технологий, интегрированных форм организации непрерывной  образовательной деятельности, методов и приемов, способствующих реализации личностно-ориентированного и системно-деятельностного подходов.</w:t>
      </w:r>
    </w:p>
    <w:p w:rsidR="00A0083C" w:rsidRPr="009206D3" w:rsidRDefault="00A0083C" w:rsidP="00A0083C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9206D3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A0083C" w:rsidRPr="00A0083C" w:rsidRDefault="00A0083C" w:rsidP="00A0083C">
      <w:pPr>
        <w:pStyle w:val="a6"/>
        <w:numPr>
          <w:ilvl w:val="0"/>
          <w:numId w:val="41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A0083C">
        <w:rPr>
          <w:rFonts w:ascii="Times New Roman" w:hAnsi="Times New Roman"/>
          <w:bCs/>
          <w:sz w:val="28"/>
          <w:szCs w:val="28"/>
        </w:rPr>
        <w:t>Создание условий для успешного освоения образовательной программы МАДОУ № 399;</w:t>
      </w:r>
    </w:p>
    <w:p w:rsidR="00A0083C" w:rsidRPr="00A0083C" w:rsidRDefault="00A0083C" w:rsidP="00A0083C">
      <w:pPr>
        <w:pStyle w:val="a6"/>
        <w:numPr>
          <w:ilvl w:val="0"/>
          <w:numId w:val="41"/>
        </w:numPr>
        <w:spacing w:before="100" w:beforeAutospacing="1" w:after="0" w:line="240" w:lineRule="auto"/>
        <w:ind w:left="0" w:firstLine="851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A0083C">
        <w:rPr>
          <w:rFonts w:ascii="Times New Roman" w:hAnsi="Times New Roman"/>
          <w:bCs/>
          <w:sz w:val="28"/>
          <w:szCs w:val="28"/>
        </w:rPr>
        <w:t>Становление открытой, гибкой и доступной системы образования, на основе духовных ценностей народов России, патриотических  ценностей и культурно - исторических традиций Донского края;</w:t>
      </w:r>
    </w:p>
    <w:p w:rsidR="00A0083C" w:rsidRPr="00A0083C" w:rsidRDefault="00A0083C" w:rsidP="00A0083C">
      <w:pPr>
        <w:pStyle w:val="a6"/>
        <w:numPr>
          <w:ilvl w:val="0"/>
          <w:numId w:val="41"/>
        </w:numPr>
        <w:spacing w:before="100" w:beforeAutospacing="1" w:after="0" w:line="240" w:lineRule="auto"/>
        <w:ind w:left="0" w:firstLine="851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A0083C">
        <w:rPr>
          <w:rFonts w:ascii="Times New Roman" w:hAnsi="Times New Roman"/>
          <w:bCs/>
          <w:sz w:val="28"/>
          <w:szCs w:val="28"/>
        </w:rPr>
        <w:t>Создание индивидуальных маршрутов развития детей, предполагающее полное взаимодействие  педагогов и специалистов, а также работу с родителями по самореализации личности их детей;</w:t>
      </w:r>
    </w:p>
    <w:p w:rsidR="00A0083C" w:rsidRPr="00A0083C" w:rsidRDefault="00A0083C" w:rsidP="00A0083C">
      <w:pPr>
        <w:pStyle w:val="a6"/>
        <w:numPr>
          <w:ilvl w:val="0"/>
          <w:numId w:val="41"/>
        </w:numPr>
        <w:spacing w:before="100" w:beforeAutospacing="1" w:after="0" w:line="240" w:lineRule="auto"/>
        <w:ind w:left="0" w:firstLine="851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A0083C">
        <w:rPr>
          <w:rFonts w:ascii="Times New Roman" w:hAnsi="Times New Roman"/>
          <w:bCs/>
          <w:sz w:val="28"/>
          <w:szCs w:val="28"/>
        </w:rPr>
        <w:t>Мониторинг сформированности у детей начальных представлений к учебной деятельности и уровня мотивации к успешности обучения в школе и дальнейшей жизни.</w:t>
      </w:r>
    </w:p>
    <w:p w:rsidR="00A0083C" w:rsidRPr="00F5553B" w:rsidRDefault="00A0083C" w:rsidP="00A0083C">
      <w:pPr>
        <w:spacing w:after="0" w:line="240" w:lineRule="auto"/>
        <w:ind w:firstLine="851"/>
        <w:jc w:val="both"/>
        <w:rPr>
          <w:rFonts w:ascii="Times New Roman" w:hAnsi="Times New Roman"/>
          <w:spacing w:val="-1"/>
          <w:sz w:val="28"/>
          <w:szCs w:val="28"/>
        </w:rPr>
      </w:pPr>
      <w:r w:rsidRPr="00A0083C">
        <w:rPr>
          <w:rFonts w:ascii="Times New Roman" w:hAnsi="Times New Roman"/>
          <w:bCs/>
          <w:sz w:val="28"/>
          <w:szCs w:val="28"/>
        </w:rPr>
        <w:t xml:space="preserve">      Результаты реализации содержания проекта служат</w:t>
      </w:r>
      <w:r w:rsidRPr="000A3221">
        <w:rPr>
          <w:rFonts w:ascii="Times New Roman" w:hAnsi="Times New Roman"/>
          <w:sz w:val="28"/>
          <w:szCs w:val="28"/>
        </w:rPr>
        <w:t xml:space="preserve"> основанием </w:t>
      </w:r>
      <w:r w:rsidRPr="000A3221">
        <w:rPr>
          <w:rFonts w:ascii="Times New Roman" w:hAnsi="Times New Roman"/>
          <w:spacing w:val="-1"/>
          <w:sz w:val="28"/>
          <w:szCs w:val="28"/>
        </w:rPr>
        <w:t>преемственности дошкольного и начального общего образования и 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0083C" w:rsidRDefault="00A0083C" w:rsidP="00A0083C">
      <w:pPr>
        <w:pStyle w:val="a6"/>
        <w:spacing w:after="0"/>
        <w:rPr>
          <w:b/>
          <w:i/>
          <w:sz w:val="28"/>
          <w:szCs w:val="28"/>
        </w:rPr>
      </w:pPr>
    </w:p>
    <w:p w:rsidR="00803AE5" w:rsidRPr="00B34984" w:rsidRDefault="00803AE5" w:rsidP="00803AE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A0083C" w:rsidRPr="00F5553B" w:rsidRDefault="00A0083C" w:rsidP="00A0083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</w:t>
      </w:r>
      <w:r w:rsidRPr="00F5553B">
        <w:rPr>
          <w:rFonts w:ascii="Times New Roman" w:hAnsi="Times New Roman"/>
          <w:b/>
          <w:color w:val="000000"/>
          <w:sz w:val="28"/>
          <w:szCs w:val="28"/>
        </w:rPr>
        <w:t>Проект «Факультет профессионального роста педагога»</w:t>
      </w:r>
    </w:p>
    <w:p w:rsidR="00A0083C" w:rsidRPr="00F23B45" w:rsidRDefault="00A0083C" w:rsidP="00A0083C">
      <w:pPr>
        <w:pStyle w:val="Style16"/>
        <w:widowControl/>
        <w:tabs>
          <w:tab w:val="left" w:pos="142"/>
        </w:tabs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F23B45">
        <w:rPr>
          <w:rFonts w:ascii="Times New Roman" w:hAnsi="Times New Roman"/>
          <w:sz w:val="28"/>
          <w:szCs w:val="28"/>
        </w:rPr>
        <w:t>отличается от традиционных методических мероприятий и использует более практические методы работы по повышению профессиональной компетентности педагогов. А именно: обучение технологии создания буклета, фоторепортажа, информационного стенда, мультимедийной презентации, навыку грамотного пользования интернет – сети, обучающие тренинги по  повышению личностных и профессиональных компетенций, мастер-классы для коллег и родителей.</w:t>
      </w:r>
    </w:p>
    <w:p w:rsidR="00A0083C" w:rsidRPr="00F23B45" w:rsidRDefault="00A0083C" w:rsidP="00A0083C">
      <w:pPr>
        <w:tabs>
          <w:tab w:val="left" w:pos="142"/>
          <w:tab w:val="left" w:pos="16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06D3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F23B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совершенствование профессиональной компетентности и общекультурного уровня педагогических работников в целях реализации планируемых изменений. </w:t>
      </w:r>
    </w:p>
    <w:p w:rsidR="00A0083C" w:rsidRPr="009206D3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9206D3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A0083C" w:rsidRPr="00F23B45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3B45">
        <w:rPr>
          <w:rFonts w:ascii="Times New Roman" w:eastAsia="Times New Roman" w:hAnsi="Times New Roman"/>
          <w:bCs/>
          <w:sz w:val="28"/>
          <w:szCs w:val="28"/>
          <w:lang w:eastAsia="ru-RU"/>
        </w:rPr>
        <w:t>1.Изучение и выявление уровня педагогического мастерства и степени удовлетворенности педагогической деятельности через самоанализ педагогов.</w:t>
      </w:r>
    </w:p>
    <w:p w:rsidR="00A0083C" w:rsidRPr="00F23B45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3B45">
        <w:rPr>
          <w:rFonts w:ascii="Times New Roman" w:eastAsia="Times New Roman" w:hAnsi="Times New Roman"/>
          <w:bCs/>
          <w:sz w:val="28"/>
          <w:szCs w:val="28"/>
          <w:lang w:eastAsia="ru-RU"/>
        </w:rPr>
        <w:t>2.Повышение профессиональной компетентности педагогов через курсы повышения квалификации, посещение методических объединений, семинаров, творческих групп, конференций района и области.</w:t>
      </w:r>
    </w:p>
    <w:p w:rsidR="00A0083C" w:rsidRPr="00F23B45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3B45">
        <w:rPr>
          <w:rFonts w:ascii="Times New Roman" w:eastAsia="Times New Roman" w:hAnsi="Times New Roman"/>
          <w:bCs/>
          <w:sz w:val="28"/>
          <w:szCs w:val="28"/>
          <w:lang w:eastAsia="ru-RU"/>
        </w:rPr>
        <w:t>3.Прохождение аттестации педагогических работников.</w:t>
      </w:r>
    </w:p>
    <w:p w:rsidR="00A0083C" w:rsidRPr="00F23B45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3B45">
        <w:rPr>
          <w:rFonts w:ascii="Times New Roman" w:eastAsia="Times New Roman" w:hAnsi="Times New Roman"/>
          <w:bCs/>
          <w:sz w:val="28"/>
          <w:szCs w:val="28"/>
          <w:lang w:eastAsia="ru-RU"/>
        </w:rPr>
        <w:t>4.Участие с докладами на семинарах, педагогических чтениях, районных мероприятиях.</w:t>
      </w:r>
    </w:p>
    <w:p w:rsidR="00A0083C" w:rsidRPr="00F23B45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3B45">
        <w:rPr>
          <w:rFonts w:ascii="Times New Roman" w:eastAsia="Times New Roman" w:hAnsi="Times New Roman"/>
          <w:bCs/>
          <w:sz w:val="28"/>
          <w:szCs w:val="28"/>
          <w:lang w:eastAsia="ru-RU"/>
        </w:rPr>
        <w:t>5. Участие самостоятельно и с воспитанниками в соревнованиях, смотрах-конкурсах разного уровня.</w:t>
      </w:r>
    </w:p>
    <w:p w:rsidR="00A0083C" w:rsidRPr="00F23B45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3B45">
        <w:rPr>
          <w:rFonts w:ascii="Times New Roman" w:eastAsia="Times New Roman" w:hAnsi="Times New Roman"/>
          <w:bCs/>
          <w:sz w:val="28"/>
          <w:szCs w:val="28"/>
          <w:lang w:eastAsia="ru-RU"/>
        </w:rPr>
        <w:t>6.Приобщение педагогов к методической работе детского сада: выступление на педагогических советах, работе творческих и рабочих групп по составлению рабочих и образовательных программ, консультаций, общих родительских собраниях.</w:t>
      </w:r>
    </w:p>
    <w:p w:rsidR="00A0083C" w:rsidRPr="00F23B45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3B45">
        <w:rPr>
          <w:rFonts w:ascii="Times New Roman" w:eastAsia="Times New Roman" w:hAnsi="Times New Roman"/>
          <w:bCs/>
          <w:sz w:val="28"/>
          <w:szCs w:val="28"/>
          <w:lang w:eastAsia="ru-RU"/>
        </w:rPr>
        <w:t>7.Стимулирование педагогов к самообразованию, дистанционному обучению с использованием интернет-ресурсов.</w:t>
      </w:r>
    </w:p>
    <w:p w:rsidR="00A0083C" w:rsidRPr="00F23B45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3B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8.Сетевое взаимодействие педагогов </w:t>
      </w:r>
      <w:r w:rsidRPr="00F23B4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с целью</w:t>
      </w:r>
      <w:r w:rsidRPr="00F23B45">
        <w:rPr>
          <w:rFonts w:ascii="Times New Roman" w:hAnsi="Times New Roman"/>
          <w:sz w:val="28"/>
          <w:szCs w:val="28"/>
          <w:shd w:val="clear" w:color="auto" w:fill="FFFFFF"/>
        </w:rPr>
        <w:t xml:space="preserve"> усиления  ресурса учреждения за счет ресурсов других учреждений и продвижения продуктов инновационной деятельности на рынок образовательных услуг.</w:t>
      </w:r>
    </w:p>
    <w:p w:rsidR="00A0083C" w:rsidRPr="00F23B45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3B45">
        <w:rPr>
          <w:rFonts w:ascii="Times New Roman" w:eastAsia="Times New Roman" w:hAnsi="Times New Roman"/>
          <w:bCs/>
          <w:sz w:val="28"/>
          <w:szCs w:val="28"/>
          <w:lang w:eastAsia="ru-RU"/>
        </w:rPr>
        <w:t>9.Создание публикаций, в виде материалов методического и научного характера (предполагается обмен передовым опытом с социальными партнёрами).</w:t>
      </w:r>
    </w:p>
    <w:p w:rsidR="00A0083C" w:rsidRPr="00F23B45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3B45">
        <w:rPr>
          <w:rFonts w:ascii="Times New Roman" w:eastAsia="Times New Roman" w:hAnsi="Times New Roman"/>
          <w:bCs/>
          <w:sz w:val="28"/>
          <w:szCs w:val="28"/>
          <w:lang w:eastAsia="ru-RU"/>
        </w:rPr>
        <w:t>10.Предоставление ежегодного отчета по повышению творческого потенциала каждого педагога.</w:t>
      </w:r>
    </w:p>
    <w:p w:rsidR="00A0083C" w:rsidRPr="00D31742" w:rsidRDefault="00A0083C" w:rsidP="00A0083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A0083C" w:rsidRPr="00F5553B" w:rsidRDefault="00A0083C" w:rsidP="00A0083C">
      <w:pPr>
        <w:widowControl w:val="0"/>
        <w:autoSpaceDE w:val="0"/>
        <w:autoSpaceDN w:val="0"/>
        <w:adjustRightInd w:val="0"/>
        <w:spacing w:after="0" w:line="240" w:lineRule="auto"/>
        <w:ind w:left="284" w:right="18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F5553B">
        <w:rPr>
          <w:rFonts w:ascii="Times New Roman" w:hAnsi="Times New Roman"/>
          <w:b/>
          <w:sz w:val="28"/>
          <w:szCs w:val="28"/>
        </w:rPr>
        <w:t>Проект «Институт семьи»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06D3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Цель:</w:t>
      </w: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Совершенствование системы взаимодействия с родителями, обеспечивающей повышение уровня грамотности родителей в вопросах последовательного развития и воспитания детей, а также согласование требований педагогов и родителей к воспитанию и развитию детей.</w:t>
      </w:r>
    </w:p>
    <w:p w:rsidR="00A0083C" w:rsidRPr="009206D3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9206D3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1.Проведение анкетирования родителей, направленного на трудности в воспитании своих детей и проблемы по организации работы детского сада (в начале учебного года и в конце).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2.Проведение исследований семей воспитанников для выявления: уровня удовлетворенности родителей работой ДОУ, основных ценностей семей, их образовательного уровня, социального и материального положения.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3.Выявление трудностей и проблем для организации педагогической работы с родителями.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4.Организация совместных мероприятий для воспитанников и их родителей (соревнования, конкурсы, мастер-классы)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5.Организация системы ежемесячной работы по проведению консультирования родителей всеми специалистами ДОУ, в соответствии в выявленными проблемами.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6.Организация индивидуальных консультаций для родителей и воспитанников всеми специалистами ДОУ.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7.Проведение наглядной агитации (оформление тематических стендов, раздача информационного материала).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8. Приобщение родителей к общедоступной информации для ознакомления и совместного обсуждения через официальный сайт ДОУ.</w:t>
      </w:r>
    </w:p>
    <w:p w:rsidR="00A0083C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9.Постановка конкретных задач на следующий учебный год.</w:t>
      </w:r>
    </w:p>
    <w:p w:rsidR="00E4009D" w:rsidRDefault="00E4009D" w:rsidP="00A008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083C" w:rsidRPr="00F5553B" w:rsidRDefault="00A0083C" w:rsidP="00A0083C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Pr="00F5553B">
        <w:rPr>
          <w:rFonts w:ascii="Times New Roman" w:hAnsi="Times New Roman"/>
          <w:b/>
          <w:sz w:val="28"/>
          <w:szCs w:val="28"/>
        </w:rPr>
        <w:t>Проект «Галерея успеха»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06D3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 xml:space="preserve"> </w:t>
      </w: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изучение, обобщение и представление передового педагогического опыта педагогов и ДОУ в целом </w:t>
      </w:r>
    </w:p>
    <w:p w:rsidR="00A0083C" w:rsidRPr="009206D3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9206D3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1.Изучение профессионального мастерства:</w:t>
      </w:r>
    </w:p>
    <w:p w:rsidR="00A0083C" w:rsidRPr="002C3220" w:rsidRDefault="00A0083C" w:rsidP="00A0083C">
      <w:pPr>
        <w:pStyle w:val="a6"/>
        <w:numPr>
          <w:ilvl w:val="0"/>
          <w:numId w:val="42"/>
        </w:numPr>
        <w:spacing w:after="0" w:afterAutospacing="1" w:line="24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2C3220">
        <w:rPr>
          <w:bCs/>
          <w:sz w:val="28"/>
          <w:szCs w:val="28"/>
        </w:rPr>
        <w:t>самоанализ педагогов;</w:t>
      </w:r>
    </w:p>
    <w:p w:rsidR="00A0083C" w:rsidRPr="002C3220" w:rsidRDefault="00A0083C" w:rsidP="00A0083C">
      <w:pPr>
        <w:pStyle w:val="a6"/>
        <w:numPr>
          <w:ilvl w:val="0"/>
          <w:numId w:val="42"/>
        </w:numPr>
        <w:spacing w:after="0" w:afterAutospacing="1" w:line="24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2C3220">
        <w:rPr>
          <w:bCs/>
          <w:sz w:val="28"/>
          <w:szCs w:val="28"/>
        </w:rPr>
        <w:t>анкетирование педагогов;</w:t>
      </w:r>
    </w:p>
    <w:p w:rsidR="00A0083C" w:rsidRPr="002C3220" w:rsidRDefault="00A0083C" w:rsidP="00A0083C">
      <w:pPr>
        <w:pStyle w:val="a6"/>
        <w:numPr>
          <w:ilvl w:val="0"/>
          <w:numId w:val="42"/>
        </w:numPr>
        <w:spacing w:after="0" w:afterAutospacing="1" w:line="24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2C3220">
        <w:rPr>
          <w:bCs/>
          <w:sz w:val="28"/>
          <w:szCs w:val="28"/>
        </w:rPr>
        <w:t>обогащение опыта педагогов для выявления уровня педагогического мастерства</w:t>
      </w:r>
    </w:p>
    <w:p w:rsidR="00A0083C" w:rsidRPr="002C3220" w:rsidRDefault="00A0083C" w:rsidP="00A0083C">
      <w:pPr>
        <w:pStyle w:val="a6"/>
        <w:numPr>
          <w:ilvl w:val="0"/>
          <w:numId w:val="42"/>
        </w:numPr>
        <w:spacing w:after="0" w:line="24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2C3220">
        <w:rPr>
          <w:bCs/>
          <w:sz w:val="28"/>
          <w:szCs w:val="28"/>
        </w:rPr>
        <w:t>формирования заявок на курсы повышения квалификации, уровня образования.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2. Включение педагогического состава в участие творческих групп, методических объединений, обучающих семинаров района,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3. Создание системы методического сопровождения обучения и повышения педагогического мастерства.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4. Создание творческой группы внутри детского сада по разработке плана внедрения современных технологий путем передачи практического передового опыта.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5. Совершенствование комплексно-методического планирования путем включения интегрированных форм осуществления обучающих мероприятий посредством проектных и игровых технологий.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6. Организация взаимных посещений педагогами непосредственной образовательной деятельности в возрастных группах.</w:t>
      </w:r>
    </w:p>
    <w:p w:rsidR="00A0083C" w:rsidRPr="002C3220" w:rsidRDefault="00A0083C" w:rsidP="00A0083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7.Осуществление контроля качества выполнения планируемых направлений деятельности.</w:t>
      </w:r>
    </w:p>
    <w:p w:rsidR="00755821" w:rsidRPr="001C6E0A" w:rsidRDefault="00A0083C" w:rsidP="001C6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3220">
        <w:rPr>
          <w:rFonts w:ascii="Times New Roman" w:eastAsia="Times New Roman" w:hAnsi="Times New Roman"/>
          <w:bCs/>
          <w:sz w:val="28"/>
          <w:szCs w:val="28"/>
          <w:lang w:eastAsia="ru-RU"/>
        </w:rPr>
        <w:t>8. Обобщение полученных результатов и внесение необходимых изменений.</w:t>
      </w:r>
    </w:p>
    <w:sectPr w:rsidR="00755821" w:rsidRPr="001C6E0A" w:rsidSect="00BD564F">
      <w:footerReference w:type="default" r:id="rId3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3ED" w:rsidRDefault="001733ED" w:rsidP="00661EEB">
      <w:pPr>
        <w:spacing w:after="0" w:line="240" w:lineRule="auto"/>
      </w:pPr>
      <w:r>
        <w:separator/>
      </w:r>
    </w:p>
  </w:endnote>
  <w:endnote w:type="continuationSeparator" w:id="0">
    <w:p w:rsidR="001733ED" w:rsidRDefault="001733ED" w:rsidP="0066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978981"/>
      <w:docPartObj>
        <w:docPartGallery w:val="Page Numbers (Bottom of Page)"/>
        <w:docPartUnique/>
      </w:docPartObj>
    </w:sdtPr>
    <w:sdtEndPr/>
    <w:sdtContent>
      <w:p w:rsidR="00014AF0" w:rsidRDefault="00014AF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4FA">
          <w:rPr>
            <w:noProof/>
          </w:rPr>
          <w:t>2</w:t>
        </w:r>
        <w:r>
          <w:fldChar w:fldCharType="end"/>
        </w:r>
      </w:p>
    </w:sdtContent>
  </w:sdt>
  <w:p w:rsidR="00014AF0" w:rsidRDefault="00014AF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3ED" w:rsidRDefault="001733ED" w:rsidP="00661EEB">
      <w:pPr>
        <w:spacing w:after="0" w:line="240" w:lineRule="auto"/>
      </w:pPr>
      <w:r>
        <w:separator/>
      </w:r>
    </w:p>
  </w:footnote>
  <w:footnote w:type="continuationSeparator" w:id="0">
    <w:p w:rsidR="001733ED" w:rsidRDefault="001733ED" w:rsidP="00661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697"/>
    <w:multiLevelType w:val="hybridMultilevel"/>
    <w:tmpl w:val="AB62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66CC"/>
    <w:multiLevelType w:val="hybridMultilevel"/>
    <w:tmpl w:val="CD164D20"/>
    <w:lvl w:ilvl="0" w:tplc="DB981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334602"/>
    <w:multiLevelType w:val="hybridMultilevel"/>
    <w:tmpl w:val="0B86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04531"/>
    <w:multiLevelType w:val="hybridMultilevel"/>
    <w:tmpl w:val="34DE9550"/>
    <w:lvl w:ilvl="0" w:tplc="AFE21B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035665"/>
    <w:multiLevelType w:val="hybridMultilevel"/>
    <w:tmpl w:val="4F46ADF6"/>
    <w:lvl w:ilvl="0" w:tplc="B29A515A">
      <w:numFmt w:val="bullet"/>
      <w:lvlText w:val="-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9F20367"/>
    <w:multiLevelType w:val="hybridMultilevel"/>
    <w:tmpl w:val="4CFE2F54"/>
    <w:lvl w:ilvl="0" w:tplc="04190001">
      <w:start w:val="1"/>
      <w:numFmt w:val="bullet"/>
      <w:lvlText w:val=""/>
      <w:lvlJc w:val="left"/>
      <w:pPr>
        <w:ind w:left="2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2" w:hanging="360"/>
      </w:pPr>
      <w:rPr>
        <w:rFonts w:ascii="Wingdings" w:hAnsi="Wingdings" w:hint="default"/>
      </w:rPr>
    </w:lvl>
  </w:abstractNum>
  <w:abstractNum w:abstractNumId="6" w15:restartNumberingAfterBreak="0">
    <w:nsid w:val="1CDC4B91"/>
    <w:multiLevelType w:val="hybridMultilevel"/>
    <w:tmpl w:val="60B0ABF4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309CC"/>
    <w:multiLevelType w:val="hybridMultilevel"/>
    <w:tmpl w:val="FE2A38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247324"/>
    <w:multiLevelType w:val="hybridMultilevel"/>
    <w:tmpl w:val="02C462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34C99"/>
    <w:multiLevelType w:val="hybridMultilevel"/>
    <w:tmpl w:val="68A60978"/>
    <w:lvl w:ilvl="0" w:tplc="95C6686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AD574E2"/>
    <w:multiLevelType w:val="hybridMultilevel"/>
    <w:tmpl w:val="AF4A422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B2267F5"/>
    <w:multiLevelType w:val="hybridMultilevel"/>
    <w:tmpl w:val="C052AAD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6A98BBA6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D3211A6"/>
    <w:multiLevelType w:val="hybridMultilevel"/>
    <w:tmpl w:val="964A1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D6ADF"/>
    <w:multiLevelType w:val="multilevel"/>
    <w:tmpl w:val="5CBE71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E21B8E"/>
    <w:multiLevelType w:val="hybridMultilevel"/>
    <w:tmpl w:val="B148C9FA"/>
    <w:lvl w:ilvl="0" w:tplc="0419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4777B54"/>
    <w:multiLevelType w:val="hybridMultilevel"/>
    <w:tmpl w:val="F30CC3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377AA"/>
    <w:multiLevelType w:val="hybridMultilevel"/>
    <w:tmpl w:val="E848D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DF25B5"/>
    <w:multiLevelType w:val="hybridMultilevel"/>
    <w:tmpl w:val="9840597A"/>
    <w:lvl w:ilvl="0" w:tplc="5D1445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E3469"/>
    <w:multiLevelType w:val="hybridMultilevel"/>
    <w:tmpl w:val="29FE5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D26BC"/>
    <w:multiLevelType w:val="hybridMultilevel"/>
    <w:tmpl w:val="45CC0F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E4D5C45"/>
    <w:multiLevelType w:val="hybridMultilevel"/>
    <w:tmpl w:val="052013F2"/>
    <w:lvl w:ilvl="0" w:tplc="22FEB4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774C1"/>
    <w:multiLevelType w:val="hybridMultilevel"/>
    <w:tmpl w:val="E170188E"/>
    <w:lvl w:ilvl="0" w:tplc="45509430">
      <w:start w:val="1"/>
      <w:numFmt w:val="bullet"/>
      <w:lvlText w:val="•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42227E0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45E6F1C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17A21168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0852A4F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97EA770E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D97AA66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5F800F30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EAEABC44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1B57D01"/>
    <w:multiLevelType w:val="hybridMultilevel"/>
    <w:tmpl w:val="E918C076"/>
    <w:lvl w:ilvl="0" w:tplc="22FEB4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B5EFB"/>
    <w:multiLevelType w:val="hybridMultilevel"/>
    <w:tmpl w:val="FB42BA34"/>
    <w:lvl w:ilvl="0" w:tplc="29AE82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082057"/>
    <w:multiLevelType w:val="hybridMultilevel"/>
    <w:tmpl w:val="C3842C46"/>
    <w:lvl w:ilvl="0" w:tplc="E7F68164">
      <w:start w:val="1"/>
      <w:numFmt w:val="decimal"/>
      <w:lvlText w:val="%1."/>
      <w:lvlJc w:val="left"/>
      <w:pPr>
        <w:ind w:left="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36C8CF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16705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1F0B5EE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2D82790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392E74E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A2EBF14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ACB0D0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17800D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4D511E"/>
    <w:multiLevelType w:val="hybridMultilevel"/>
    <w:tmpl w:val="47AE3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B6210"/>
    <w:multiLevelType w:val="hybridMultilevel"/>
    <w:tmpl w:val="A208AD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F18C9"/>
    <w:multiLevelType w:val="hybridMultilevel"/>
    <w:tmpl w:val="03542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90527"/>
    <w:multiLevelType w:val="hybridMultilevel"/>
    <w:tmpl w:val="9FA86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9E7BC9"/>
    <w:multiLevelType w:val="hybridMultilevel"/>
    <w:tmpl w:val="503C8C3A"/>
    <w:lvl w:ilvl="0" w:tplc="04190009">
      <w:start w:val="1"/>
      <w:numFmt w:val="bullet"/>
      <w:lvlText w:val=""/>
      <w:lvlJc w:val="left"/>
      <w:pPr>
        <w:ind w:left="17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30" w15:restartNumberingAfterBreak="0">
    <w:nsid w:val="5D0E263C"/>
    <w:multiLevelType w:val="hybridMultilevel"/>
    <w:tmpl w:val="23386406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12810D0"/>
    <w:multiLevelType w:val="hybridMultilevel"/>
    <w:tmpl w:val="63F40F04"/>
    <w:lvl w:ilvl="0" w:tplc="AFE2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21ADB"/>
    <w:multiLevelType w:val="hybridMultilevel"/>
    <w:tmpl w:val="E59AE3E6"/>
    <w:lvl w:ilvl="0" w:tplc="29AE82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555924"/>
    <w:multiLevelType w:val="hybridMultilevel"/>
    <w:tmpl w:val="F050CB74"/>
    <w:lvl w:ilvl="0" w:tplc="AFE2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4D0599"/>
    <w:multiLevelType w:val="hybridMultilevel"/>
    <w:tmpl w:val="0E5052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AB709D"/>
    <w:multiLevelType w:val="hybridMultilevel"/>
    <w:tmpl w:val="2CF884B6"/>
    <w:lvl w:ilvl="0" w:tplc="22FEB4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35079"/>
    <w:multiLevelType w:val="hybridMultilevel"/>
    <w:tmpl w:val="99C4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F00032"/>
    <w:multiLevelType w:val="hybridMultilevel"/>
    <w:tmpl w:val="5E2E7650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777E9"/>
    <w:multiLevelType w:val="hybridMultilevel"/>
    <w:tmpl w:val="B8507F9A"/>
    <w:lvl w:ilvl="0" w:tplc="FFEC8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5B02354"/>
    <w:multiLevelType w:val="hybridMultilevel"/>
    <w:tmpl w:val="A8D2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9746D"/>
    <w:multiLevelType w:val="hybridMultilevel"/>
    <w:tmpl w:val="B136DE7E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1" w15:restartNumberingAfterBreak="0">
    <w:nsid w:val="7E846A5C"/>
    <w:multiLevelType w:val="hybridMultilevel"/>
    <w:tmpl w:val="1758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31"/>
  </w:num>
  <w:num w:numId="4">
    <w:abstractNumId w:val="16"/>
  </w:num>
  <w:num w:numId="5">
    <w:abstractNumId w:val="28"/>
  </w:num>
  <w:num w:numId="6">
    <w:abstractNumId w:val="3"/>
  </w:num>
  <w:num w:numId="7">
    <w:abstractNumId w:val="17"/>
  </w:num>
  <w:num w:numId="8">
    <w:abstractNumId w:val="38"/>
  </w:num>
  <w:num w:numId="9">
    <w:abstractNumId w:val="36"/>
  </w:num>
  <w:num w:numId="10">
    <w:abstractNumId w:val="1"/>
  </w:num>
  <w:num w:numId="11">
    <w:abstractNumId w:val="9"/>
  </w:num>
  <w:num w:numId="12">
    <w:abstractNumId w:val="39"/>
  </w:num>
  <w:num w:numId="13">
    <w:abstractNumId w:val="30"/>
  </w:num>
  <w:num w:numId="14">
    <w:abstractNumId w:val="40"/>
  </w:num>
  <w:num w:numId="15">
    <w:abstractNumId w:val="34"/>
  </w:num>
  <w:num w:numId="16">
    <w:abstractNumId w:val="18"/>
  </w:num>
  <w:num w:numId="17">
    <w:abstractNumId w:val="13"/>
  </w:num>
  <w:num w:numId="18">
    <w:abstractNumId w:val="21"/>
  </w:num>
  <w:num w:numId="19">
    <w:abstractNumId w:val="14"/>
  </w:num>
  <w:num w:numId="20">
    <w:abstractNumId w:val="24"/>
  </w:num>
  <w:num w:numId="21">
    <w:abstractNumId w:val="35"/>
  </w:num>
  <w:num w:numId="22">
    <w:abstractNumId w:val="20"/>
  </w:num>
  <w:num w:numId="23">
    <w:abstractNumId w:val="22"/>
  </w:num>
  <w:num w:numId="24">
    <w:abstractNumId w:val="23"/>
  </w:num>
  <w:num w:numId="25">
    <w:abstractNumId w:val="32"/>
  </w:num>
  <w:num w:numId="26">
    <w:abstractNumId w:val="29"/>
  </w:num>
  <w:num w:numId="27">
    <w:abstractNumId w:val="7"/>
  </w:num>
  <w:num w:numId="28">
    <w:abstractNumId w:val="10"/>
  </w:num>
  <w:num w:numId="29">
    <w:abstractNumId w:val="19"/>
  </w:num>
  <w:num w:numId="30">
    <w:abstractNumId w:val="11"/>
  </w:num>
  <w:num w:numId="31">
    <w:abstractNumId w:val="15"/>
  </w:num>
  <w:num w:numId="32">
    <w:abstractNumId w:val="8"/>
  </w:num>
  <w:num w:numId="33">
    <w:abstractNumId w:val="2"/>
  </w:num>
  <w:num w:numId="34">
    <w:abstractNumId w:val="5"/>
  </w:num>
  <w:num w:numId="35">
    <w:abstractNumId w:val="41"/>
  </w:num>
  <w:num w:numId="36">
    <w:abstractNumId w:val="6"/>
  </w:num>
  <w:num w:numId="37">
    <w:abstractNumId w:val="37"/>
  </w:num>
  <w:num w:numId="38">
    <w:abstractNumId w:val="12"/>
  </w:num>
  <w:num w:numId="39">
    <w:abstractNumId w:val="27"/>
  </w:num>
  <w:num w:numId="40">
    <w:abstractNumId w:val="4"/>
  </w:num>
  <w:num w:numId="41">
    <w:abstractNumId w:val="25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300"/>
    <w:rsid w:val="00001DA2"/>
    <w:rsid w:val="00010206"/>
    <w:rsid w:val="0001191C"/>
    <w:rsid w:val="00011A53"/>
    <w:rsid w:val="00011C11"/>
    <w:rsid w:val="00014AF0"/>
    <w:rsid w:val="00015A0F"/>
    <w:rsid w:val="00015AAC"/>
    <w:rsid w:val="00026470"/>
    <w:rsid w:val="000303E9"/>
    <w:rsid w:val="00030558"/>
    <w:rsid w:val="00036A0C"/>
    <w:rsid w:val="00036AB8"/>
    <w:rsid w:val="000376F4"/>
    <w:rsid w:val="0004164C"/>
    <w:rsid w:val="00042220"/>
    <w:rsid w:val="00043364"/>
    <w:rsid w:val="000442C5"/>
    <w:rsid w:val="00051FEF"/>
    <w:rsid w:val="00055CC8"/>
    <w:rsid w:val="0005652B"/>
    <w:rsid w:val="00060A73"/>
    <w:rsid w:val="000614BD"/>
    <w:rsid w:val="000633B3"/>
    <w:rsid w:val="00063A3D"/>
    <w:rsid w:val="00066174"/>
    <w:rsid w:val="00070CEA"/>
    <w:rsid w:val="00072F9C"/>
    <w:rsid w:val="00074A30"/>
    <w:rsid w:val="00075266"/>
    <w:rsid w:val="00077F7F"/>
    <w:rsid w:val="0008576B"/>
    <w:rsid w:val="000901B0"/>
    <w:rsid w:val="00094391"/>
    <w:rsid w:val="00094EEC"/>
    <w:rsid w:val="00097998"/>
    <w:rsid w:val="000A08BD"/>
    <w:rsid w:val="000A1361"/>
    <w:rsid w:val="000A5F31"/>
    <w:rsid w:val="000A6F2C"/>
    <w:rsid w:val="000B38D9"/>
    <w:rsid w:val="000B3B6C"/>
    <w:rsid w:val="000B43A8"/>
    <w:rsid w:val="000B614F"/>
    <w:rsid w:val="000B69F9"/>
    <w:rsid w:val="000C0D57"/>
    <w:rsid w:val="000C2245"/>
    <w:rsid w:val="000C37CF"/>
    <w:rsid w:val="000C49AC"/>
    <w:rsid w:val="000C4DF4"/>
    <w:rsid w:val="000C5037"/>
    <w:rsid w:val="000C77A3"/>
    <w:rsid w:val="000E11FB"/>
    <w:rsid w:val="000E1518"/>
    <w:rsid w:val="000E26ED"/>
    <w:rsid w:val="000E72C8"/>
    <w:rsid w:val="000F165D"/>
    <w:rsid w:val="000F1E66"/>
    <w:rsid w:val="000F3DC0"/>
    <w:rsid w:val="000F5DDF"/>
    <w:rsid w:val="001027C8"/>
    <w:rsid w:val="00105996"/>
    <w:rsid w:val="00106F83"/>
    <w:rsid w:val="001072F1"/>
    <w:rsid w:val="0010766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2981"/>
    <w:rsid w:val="00133C67"/>
    <w:rsid w:val="00135000"/>
    <w:rsid w:val="00141F32"/>
    <w:rsid w:val="00142D81"/>
    <w:rsid w:val="00143AB4"/>
    <w:rsid w:val="0014712F"/>
    <w:rsid w:val="001515C7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33ED"/>
    <w:rsid w:val="00173D0B"/>
    <w:rsid w:val="001765AF"/>
    <w:rsid w:val="00177300"/>
    <w:rsid w:val="00180645"/>
    <w:rsid w:val="00181967"/>
    <w:rsid w:val="00181F0C"/>
    <w:rsid w:val="0018206A"/>
    <w:rsid w:val="0018630D"/>
    <w:rsid w:val="00196FBB"/>
    <w:rsid w:val="001A03C8"/>
    <w:rsid w:val="001A424C"/>
    <w:rsid w:val="001A4E2F"/>
    <w:rsid w:val="001A6711"/>
    <w:rsid w:val="001A6C82"/>
    <w:rsid w:val="001B141B"/>
    <w:rsid w:val="001B57D3"/>
    <w:rsid w:val="001B72F6"/>
    <w:rsid w:val="001C02AA"/>
    <w:rsid w:val="001C4971"/>
    <w:rsid w:val="001C6E0A"/>
    <w:rsid w:val="001C722F"/>
    <w:rsid w:val="001D3AC7"/>
    <w:rsid w:val="001D4561"/>
    <w:rsid w:val="001E3D63"/>
    <w:rsid w:val="001E47F8"/>
    <w:rsid w:val="001E6981"/>
    <w:rsid w:val="001E7F4D"/>
    <w:rsid w:val="001F0448"/>
    <w:rsid w:val="001F5AA4"/>
    <w:rsid w:val="001F6C11"/>
    <w:rsid w:val="001F74D6"/>
    <w:rsid w:val="00201986"/>
    <w:rsid w:val="00202341"/>
    <w:rsid w:val="00205805"/>
    <w:rsid w:val="00206EF5"/>
    <w:rsid w:val="002102E6"/>
    <w:rsid w:val="00212D5E"/>
    <w:rsid w:val="002145D0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3E3D"/>
    <w:rsid w:val="0023442C"/>
    <w:rsid w:val="00234C7C"/>
    <w:rsid w:val="00241C3B"/>
    <w:rsid w:val="002420FA"/>
    <w:rsid w:val="002424EE"/>
    <w:rsid w:val="00246ED7"/>
    <w:rsid w:val="00247474"/>
    <w:rsid w:val="00251B83"/>
    <w:rsid w:val="002546DF"/>
    <w:rsid w:val="0026114B"/>
    <w:rsid w:val="00261AEC"/>
    <w:rsid w:val="00263485"/>
    <w:rsid w:val="00263F17"/>
    <w:rsid w:val="00266C16"/>
    <w:rsid w:val="00271275"/>
    <w:rsid w:val="002715EC"/>
    <w:rsid w:val="00271B57"/>
    <w:rsid w:val="00271B81"/>
    <w:rsid w:val="002757F4"/>
    <w:rsid w:val="00276D07"/>
    <w:rsid w:val="0028108A"/>
    <w:rsid w:val="00283EB1"/>
    <w:rsid w:val="00287C93"/>
    <w:rsid w:val="00287E04"/>
    <w:rsid w:val="00291C2B"/>
    <w:rsid w:val="002934C7"/>
    <w:rsid w:val="00293C40"/>
    <w:rsid w:val="00294FE8"/>
    <w:rsid w:val="0029625C"/>
    <w:rsid w:val="002A4A3D"/>
    <w:rsid w:val="002A4A59"/>
    <w:rsid w:val="002B18A5"/>
    <w:rsid w:val="002B2A9B"/>
    <w:rsid w:val="002B451E"/>
    <w:rsid w:val="002C14EA"/>
    <w:rsid w:val="002C3382"/>
    <w:rsid w:val="002C3BFD"/>
    <w:rsid w:val="002C3C79"/>
    <w:rsid w:val="002C49EE"/>
    <w:rsid w:val="002D4CA0"/>
    <w:rsid w:val="002D50FC"/>
    <w:rsid w:val="002D6881"/>
    <w:rsid w:val="002E0413"/>
    <w:rsid w:val="002E64F3"/>
    <w:rsid w:val="002F037F"/>
    <w:rsid w:val="002F09D9"/>
    <w:rsid w:val="002F64D7"/>
    <w:rsid w:val="002F6A59"/>
    <w:rsid w:val="003001F0"/>
    <w:rsid w:val="00300363"/>
    <w:rsid w:val="00301405"/>
    <w:rsid w:val="00301E7D"/>
    <w:rsid w:val="0030375E"/>
    <w:rsid w:val="00313065"/>
    <w:rsid w:val="0031685F"/>
    <w:rsid w:val="00316ACB"/>
    <w:rsid w:val="00316D75"/>
    <w:rsid w:val="00317691"/>
    <w:rsid w:val="003235A2"/>
    <w:rsid w:val="00324551"/>
    <w:rsid w:val="00325685"/>
    <w:rsid w:val="00325C58"/>
    <w:rsid w:val="00325E62"/>
    <w:rsid w:val="00331DE3"/>
    <w:rsid w:val="00335742"/>
    <w:rsid w:val="00335DE5"/>
    <w:rsid w:val="00337C27"/>
    <w:rsid w:val="00337DC7"/>
    <w:rsid w:val="003404B7"/>
    <w:rsid w:val="0034067F"/>
    <w:rsid w:val="003419B3"/>
    <w:rsid w:val="0034295D"/>
    <w:rsid w:val="0034394E"/>
    <w:rsid w:val="00344C40"/>
    <w:rsid w:val="00347F8B"/>
    <w:rsid w:val="003549AA"/>
    <w:rsid w:val="003551D4"/>
    <w:rsid w:val="00355666"/>
    <w:rsid w:val="0035626F"/>
    <w:rsid w:val="00356564"/>
    <w:rsid w:val="00356711"/>
    <w:rsid w:val="00357C09"/>
    <w:rsid w:val="00361DE2"/>
    <w:rsid w:val="00361E5B"/>
    <w:rsid w:val="00365B24"/>
    <w:rsid w:val="00370295"/>
    <w:rsid w:val="00373869"/>
    <w:rsid w:val="00373C23"/>
    <w:rsid w:val="0037459D"/>
    <w:rsid w:val="00376E6B"/>
    <w:rsid w:val="00384DEF"/>
    <w:rsid w:val="00386061"/>
    <w:rsid w:val="00393CF4"/>
    <w:rsid w:val="0039598B"/>
    <w:rsid w:val="00396755"/>
    <w:rsid w:val="003A1111"/>
    <w:rsid w:val="003A2DC1"/>
    <w:rsid w:val="003A59B3"/>
    <w:rsid w:val="003B59CD"/>
    <w:rsid w:val="003B5DD0"/>
    <w:rsid w:val="003C028D"/>
    <w:rsid w:val="003C07BD"/>
    <w:rsid w:val="003C3341"/>
    <w:rsid w:val="003C47E4"/>
    <w:rsid w:val="003C5C2E"/>
    <w:rsid w:val="003C70C2"/>
    <w:rsid w:val="003D0757"/>
    <w:rsid w:val="003D0C5B"/>
    <w:rsid w:val="003D31C8"/>
    <w:rsid w:val="003D4271"/>
    <w:rsid w:val="003E071C"/>
    <w:rsid w:val="003E3C8E"/>
    <w:rsid w:val="003E4FEA"/>
    <w:rsid w:val="003F0010"/>
    <w:rsid w:val="003F312D"/>
    <w:rsid w:val="003F3AA6"/>
    <w:rsid w:val="003F60A4"/>
    <w:rsid w:val="003F6705"/>
    <w:rsid w:val="00402FE8"/>
    <w:rsid w:val="00403749"/>
    <w:rsid w:val="004047E1"/>
    <w:rsid w:val="0040502F"/>
    <w:rsid w:val="004067C3"/>
    <w:rsid w:val="00412D97"/>
    <w:rsid w:val="00414065"/>
    <w:rsid w:val="00414F3F"/>
    <w:rsid w:val="004165B1"/>
    <w:rsid w:val="00417E8A"/>
    <w:rsid w:val="004241D5"/>
    <w:rsid w:val="00425081"/>
    <w:rsid w:val="004268E5"/>
    <w:rsid w:val="00431E3F"/>
    <w:rsid w:val="00432388"/>
    <w:rsid w:val="004326B0"/>
    <w:rsid w:val="00433634"/>
    <w:rsid w:val="0043495E"/>
    <w:rsid w:val="0043502D"/>
    <w:rsid w:val="0043699E"/>
    <w:rsid w:val="00441AB2"/>
    <w:rsid w:val="00451E45"/>
    <w:rsid w:val="00452043"/>
    <w:rsid w:val="004525DB"/>
    <w:rsid w:val="00452B31"/>
    <w:rsid w:val="00455DAB"/>
    <w:rsid w:val="004700B7"/>
    <w:rsid w:val="004713B7"/>
    <w:rsid w:val="00472452"/>
    <w:rsid w:val="00474473"/>
    <w:rsid w:val="00475E30"/>
    <w:rsid w:val="004814B1"/>
    <w:rsid w:val="00483AF0"/>
    <w:rsid w:val="0048426F"/>
    <w:rsid w:val="00485746"/>
    <w:rsid w:val="0049296F"/>
    <w:rsid w:val="00493ED7"/>
    <w:rsid w:val="0049554B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4D82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45DE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B33"/>
    <w:rsid w:val="00515E43"/>
    <w:rsid w:val="005160BB"/>
    <w:rsid w:val="0051671A"/>
    <w:rsid w:val="005244D7"/>
    <w:rsid w:val="00524B7F"/>
    <w:rsid w:val="00525F4E"/>
    <w:rsid w:val="005319CC"/>
    <w:rsid w:val="005326DB"/>
    <w:rsid w:val="00535728"/>
    <w:rsid w:val="00537A27"/>
    <w:rsid w:val="005415D2"/>
    <w:rsid w:val="005425A9"/>
    <w:rsid w:val="005425F1"/>
    <w:rsid w:val="00546DC9"/>
    <w:rsid w:val="0055298D"/>
    <w:rsid w:val="0055390D"/>
    <w:rsid w:val="005549B2"/>
    <w:rsid w:val="0055712E"/>
    <w:rsid w:val="00557213"/>
    <w:rsid w:val="00561BCA"/>
    <w:rsid w:val="0056594B"/>
    <w:rsid w:val="005667A5"/>
    <w:rsid w:val="00570B03"/>
    <w:rsid w:val="00570C86"/>
    <w:rsid w:val="0057204E"/>
    <w:rsid w:val="00575140"/>
    <w:rsid w:val="00575538"/>
    <w:rsid w:val="0057669F"/>
    <w:rsid w:val="00576FA3"/>
    <w:rsid w:val="00577797"/>
    <w:rsid w:val="00580C89"/>
    <w:rsid w:val="005811F8"/>
    <w:rsid w:val="00582B40"/>
    <w:rsid w:val="0058458A"/>
    <w:rsid w:val="005862EA"/>
    <w:rsid w:val="00587149"/>
    <w:rsid w:val="005912DC"/>
    <w:rsid w:val="00593F71"/>
    <w:rsid w:val="005A3D95"/>
    <w:rsid w:val="005A77F1"/>
    <w:rsid w:val="005B0313"/>
    <w:rsid w:val="005B3361"/>
    <w:rsid w:val="005B3893"/>
    <w:rsid w:val="005B3B7C"/>
    <w:rsid w:val="005B4EB9"/>
    <w:rsid w:val="005B55E6"/>
    <w:rsid w:val="005B6E5A"/>
    <w:rsid w:val="005C079F"/>
    <w:rsid w:val="005C1306"/>
    <w:rsid w:val="005C3F55"/>
    <w:rsid w:val="005C4BA7"/>
    <w:rsid w:val="005C4FB0"/>
    <w:rsid w:val="005C601E"/>
    <w:rsid w:val="005C6524"/>
    <w:rsid w:val="005D4326"/>
    <w:rsid w:val="005D632A"/>
    <w:rsid w:val="005E07D8"/>
    <w:rsid w:val="005E4EB1"/>
    <w:rsid w:val="005E5C7F"/>
    <w:rsid w:val="005E6189"/>
    <w:rsid w:val="005E6342"/>
    <w:rsid w:val="005F1B78"/>
    <w:rsid w:val="005F5D51"/>
    <w:rsid w:val="005F6502"/>
    <w:rsid w:val="005F6BE2"/>
    <w:rsid w:val="005F7C30"/>
    <w:rsid w:val="0060453A"/>
    <w:rsid w:val="006053EE"/>
    <w:rsid w:val="00606A7E"/>
    <w:rsid w:val="006121FE"/>
    <w:rsid w:val="00613C38"/>
    <w:rsid w:val="00614103"/>
    <w:rsid w:val="00621D8E"/>
    <w:rsid w:val="0062249E"/>
    <w:rsid w:val="0063111B"/>
    <w:rsid w:val="00635388"/>
    <w:rsid w:val="00636D46"/>
    <w:rsid w:val="00646F2E"/>
    <w:rsid w:val="00647BED"/>
    <w:rsid w:val="0065086B"/>
    <w:rsid w:val="00653B87"/>
    <w:rsid w:val="00654144"/>
    <w:rsid w:val="006613F8"/>
    <w:rsid w:val="00661EEB"/>
    <w:rsid w:val="00665623"/>
    <w:rsid w:val="0067233A"/>
    <w:rsid w:val="0067481E"/>
    <w:rsid w:val="00676814"/>
    <w:rsid w:val="00680E7A"/>
    <w:rsid w:val="00684ECE"/>
    <w:rsid w:val="0068779D"/>
    <w:rsid w:val="00687E23"/>
    <w:rsid w:val="006933B1"/>
    <w:rsid w:val="00695570"/>
    <w:rsid w:val="00697D21"/>
    <w:rsid w:val="006A48F5"/>
    <w:rsid w:val="006A5821"/>
    <w:rsid w:val="006A66E5"/>
    <w:rsid w:val="006B4375"/>
    <w:rsid w:val="006B750E"/>
    <w:rsid w:val="006B77A6"/>
    <w:rsid w:val="006B7A9C"/>
    <w:rsid w:val="006C04B9"/>
    <w:rsid w:val="006C142A"/>
    <w:rsid w:val="006C29C5"/>
    <w:rsid w:val="006C40C6"/>
    <w:rsid w:val="006D2D22"/>
    <w:rsid w:val="006D5109"/>
    <w:rsid w:val="006D6849"/>
    <w:rsid w:val="006E2378"/>
    <w:rsid w:val="006E6F9A"/>
    <w:rsid w:val="006E7EB5"/>
    <w:rsid w:val="006F2CD3"/>
    <w:rsid w:val="00705E83"/>
    <w:rsid w:val="00706011"/>
    <w:rsid w:val="00706D00"/>
    <w:rsid w:val="00710E28"/>
    <w:rsid w:val="0071239D"/>
    <w:rsid w:val="00721A39"/>
    <w:rsid w:val="00724C6C"/>
    <w:rsid w:val="0073252D"/>
    <w:rsid w:val="007342CE"/>
    <w:rsid w:val="0073445C"/>
    <w:rsid w:val="00736919"/>
    <w:rsid w:val="00736B48"/>
    <w:rsid w:val="00737EB8"/>
    <w:rsid w:val="00737ECF"/>
    <w:rsid w:val="007476C8"/>
    <w:rsid w:val="007542D5"/>
    <w:rsid w:val="00755821"/>
    <w:rsid w:val="0075666E"/>
    <w:rsid w:val="007605BB"/>
    <w:rsid w:val="00760AA4"/>
    <w:rsid w:val="00764251"/>
    <w:rsid w:val="00766E79"/>
    <w:rsid w:val="00767891"/>
    <w:rsid w:val="00767FA2"/>
    <w:rsid w:val="00770292"/>
    <w:rsid w:val="00770B25"/>
    <w:rsid w:val="00780C3F"/>
    <w:rsid w:val="00780F25"/>
    <w:rsid w:val="007821D9"/>
    <w:rsid w:val="007823DD"/>
    <w:rsid w:val="00783142"/>
    <w:rsid w:val="00786261"/>
    <w:rsid w:val="00787DCE"/>
    <w:rsid w:val="007929AA"/>
    <w:rsid w:val="00792EEA"/>
    <w:rsid w:val="00792FA4"/>
    <w:rsid w:val="00794E9B"/>
    <w:rsid w:val="007A6F39"/>
    <w:rsid w:val="007A73BB"/>
    <w:rsid w:val="007C2C1F"/>
    <w:rsid w:val="007C355D"/>
    <w:rsid w:val="007C5458"/>
    <w:rsid w:val="007C631B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0F0E"/>
    <w:rsid w:val="007F1B2B"/>
    <w:rsid w:val="007F206C"/>
    <w:rsid w:val="007F2300"/>
    <w:rsid w:val="007F47CF"/>
    <w:rsid w:val="00800631"/>
    <w:rsid w:val="00800740"/>
    <w:rsid w:val="00803224"/>
    <w:rsid w:val="00803AE5"/>
    <w:rsid w:val="00810342"/>
    <w:rsid w:val="00813376"/>
    <w:rsid w:val="0081495B"/>
    <w:rsid w:val="00816166"/>
    <w:rsid w:val="008205E7"/>
    <w:rsid w:val="008224FC"/>
    <w:rsid w:val="00822C01"/>
    <w:rsid w:val="00825ABF"/>
    <w:rsid w:val="008275A8"/>
    <w:rsid w:val="00831E5C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4B2"/>
    <w:rsid w:val="00862E07"/>
    <w:rsid w:val="0086493E"/>
    <w:rsid w:val="00867F5B"/>
    <w:rsid w:val="008716F2"/>
    <w:rsid w:val="00871A56"/>
    <w:rsid w:val="00872EEC"/>
    <w:rsid w:val="00876246"/>
    <w:rsid w:val="008767A4"/>
    <w:rsid w:val="0088168D"/>
    <w:rsid w:val="0088431D"/>
    <w:rsid w:val="0089360C"/>
    <w:rsid w:val="00895930"/>
    <w:rsid w:val="00897102"/>
    <w:rsid w:val="008A1331"/>
    <w:rsid w:val="008B02AB"/>
    <w:rsid w:val="008B06F4"/>
    <w:rsid w:val="008B2239"/>
    <w:rsid w:val="008B28B1"/>
    <w:rsid w:val="008B5621"/>
    <w:rsid w:val="008B7E4D"/>
    <w:rsid w:val="008C2F96"/>
    <w:rsid w:val="008D12D8"/>
    <w:rsid w:val="008D3296"/>
    <w:rsid w:val="008D51E3"/>
    <w:rsid w:val="008E26C3"/>
    <w:rsid w:val="008E288A"/>
    <w:rsid w:val="008E2BE5"/>
    <w:rsid w:val="008E3628"/>
    <w:rsid w:val="008E7FB8"/>
    <w:rsid w:val="008F1D46"/>
    <w:rsid w:val="008F41F4"/>
    <w:rsid w:val="008F674E"/>
    <w:rsid w:val="008F7214"/>
    <w:rsid w:val="00901BF5"/>
    <w:rsid w:val="00902435"/>
    <w:rsid w:val="0091295F"/>
    <w:rsid w:val="009132A2"/>
    <w:rsid w:val="00915F0D"/>
    <w:rsid w:val="0091706E"/>
    <w:rsid w:val="0092093F"/>
    <w:rsid w:val="00921439"/>
    <w:rsid w:val="00926680"/>
    <w:rsid w:val="00926F24"/>
    <w:rsid w:val="00927B2B"/>
    <w:rsid w:val="00930229"/>
    <w:rsid w:val="00930E6D"/>
    <w:rsid w:val="009311EB"/>
    <w:rsid w:val="00931A59"/>
    <w:rsid w:val="0093223E"/>
    <w:rsid w:val="00936BF5"/>
    <w:rsid w:val="009453DA"/>
    <w:rsid w:val="00946639"/>
    <w:rsid w:val="00950D70"/>
    <w:rsid w:val="00951D69"/>
    <w:rsid w:val="00951E86"/>
    <w:rsid w:val="009521EA"/>
    <w:rsid w:val="00954B1B"/>
    <w:rsid w:val="009550FC"/>
    <w:rsid w:val="00957524"/>
    <w:rsid w:val="009644CF"/>
    <w:rsid w:val="00967D3D"/>
    <w:rsid w:val="00972B6E"/>
    <w:rsid w:val="00977564"/>
    <w:rsid w:val="00977EFB"/>
    <w:rsid w:val="00981B83"/>
    <w:rsid w:val="00985302"/>
    <w:rsid w:val="0099048C"/>
    <w:rsid w:val="009911F5"/>
    <w:rsid w:val="00991792"/>
    <w:rsid w:val="00992911"/>
    <w:rsid w:val="009937F5"/>
    <w:rsid w:val="00995C8A"/>
    <w:rsid w:val="009A24C7"/>
    <w:rsid w:val="009A2540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5F60"/>
    <w:rsid w:val="009C6DA2"/>
    <w:rsid w:val="009D227A"/>
    <w:rsid w:val="009D679B"/>
    <w:rsid w:val="009F1434"/>
    <w:rsid w:val="009F3F80"/>
    <w:rsid w:val="009F7752"/>
    <w:rsid w:val="00A0083C"/>
    <w:rsid w:val="00A04672"/>
    <w:rsid w:val="00A0531E"/>
    <w:rsid w:val="00A10CCB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14DD"/>
    <w:rsid w:val="00A31EE2"/>
    <w:rsid w:val="00A3362B"/>
    <w:rsid w:val="00A37006"/>
    <w:rsid w:val="00A41953"/>
    <w:rsid w:val="00A42550"/>
    <w:rsid w:val="00A4798C"/>
    <w:rsid w:val="00A51335"/>
    <w:rsid w:val="00A518EC"/>
    <w:rsid w:val="00A5226E"/>
    <w:rsid w:val="00A53344"/>
    <w:rsid w:val="00A539BB"/>
    <w:rsid w:val="00A5403F"/>
    <w:rsid w:val="00A55B58"/>
    <w:rsid w:val="00A61136"/>
    <w:rsid w:val="00A61FFD"/>
    <w:rsid w:val="00A641AF"/>
    <w:rsid w:val="00A66D02"/>
    <w:rsid w:val="00A6770B"/>
    <w:rsid w:val="00A708BE"/>
    <w:rsid w:val="00A72672"/>
    <w:rsid w:val="00A72905"/>
    <w:rsid w:val="00A72C4B"/>
    <w:rsid w:val="00A74092"/>
    <w:rsid w:val="00A765FC"/>
    <w:rsid w:val="00A818C0"/>
    <w:rsid w:val="00A83176"/>
    <w:rsid w:val="00A831D0"/>
    <w:rsid w:val="00A83ECA"/>
    <w:rsid w:val="00A85D68"/>
    <w:rsid w:val="00A86C8D"/>
    <w:rsid w:val="00A92D52"/>
    <w:rsid w:val="00A9451A"/>
    <w:rsid w:val="00A96A83"/>
    <w:rsid w:val="00A96DEC"/>
    <w:rsid w:val="00AA312C"/>
    <w:rsid w:val="00AB1893"/>
    <w:rsid w:val="00AB196D"/>
    <w:rsid w:val="00AB27E5"/>
    <w:rsid w:val="00AB4C18"/>
    <w:rsid w:val="00AB5D30"/>
    <w:rsid w:val="00AB72F1"/>
    <w:rsid w:val="00AC0A04"/>
    <w:rsid w:val="00AC17D1"/>
    <w:rsid w:val="00AC3D45"/>
    <w:rsid w:val="00AC5480"/>
    <w:rsid w:val="00AD1CB8"/>
    <w:rsid w:val="00AD3290"/>
    <w:rsid w:val="00AD4F0C"/>
    <w:rsid w:val="00AD4F7C"/>
    <w:rsid w:val="00AD70CE"/>
    <w:rsid w:val="00AE1D1B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268C"/>
    <w:rsid w:val="00B04194"/>
    <w:rsid w:val="00B07B2C"/>
    <w:rsid w:val="00B11D09"/>
    <w:rsid w:val="00B15E6E"/>
    <w:rsid w:val="00B172C3"/>
    <w:rsid w:val="00B20843"/>
    <w:rsid w:val="00B26E3E"/>
    <w:rsid w:val="00B27E33"/>
    <w:rsid w:val="00B306EC"/>
    <w:rsid w:val="00B34984"/>
    <w:rsid w:val="00B34D02"/>
    <w:rsid w:val="00B42611"/>
    <w:rsid w:val="00B44F96"/>
    <w:rsid w:val="00B451BE"/>
    <w:rsid w:val="00B45320"/>
    <w:rsid w:val="00B45378"/>
    <w:rsid w:val="00B64C55"/>
    <w:rsid w:val="00B659F2"/>
    <w:rsid w:val="00B679BD"/>
    <w:rsid w:val="00B73D46"/>
    <w:rsid w:val="00B73D47"/>
    <w:rsid w:val="00B77BB1"/>
    <w:rsid w:val="00B834AD"/>
    <w:rsid w:val="00B834C9"/>
    <w:rsid w:val="00B83542"/>
    <w:rsid w:val="00B912D2"/>
    <w:rsid w:val="00BB421D"/>
    <w:rsid w:val="00BB4AEA"/>
    <w:rsid w:val="00BB55A7"/>
    <w:rsid w:val="00BB5F6F"/>
    <w:rsid w:val="00BB7DF1"/>
    <w:rsid w:val="00BC197C"/>
    <w:rsid w:val="00BC1C86"/>
    <w:rsid w:val="00BC4A1C"/>
    <w:rsid w:val="00BC4D5D"/>
    <w:rsid w:val="00BD3DC9"/>
    <w:rsid w:val="00BD405E"/>
    <w:rsid w:val="00BD564F"/>
    <w:rsid w:val="00BD6F22"/>
    <w:rsid w:val="00BE0CD6"/>
    <w:rsid w:val="00BE204E"/>
    <w:rsid w:val="00BE52B3"/>
    <w:rsid w:val="00BE56B8"/>
    <w:rsid w:val="00BE5875"/>
    <w:rsid w:val="00BE762D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1E42"/>
    <w:rsid w:val="00C211B0"/>
    <w:rsid w:val="00C22150"/>
    <w:rsid w:val="00C242EB"/>
    <w:rsid w:val="00C24D43"/>
    <w:rsid w:val="00C25FEE"/>
    <w:rsid w:val="00C27651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2C54"/>
    <w:rsid w:val="00C54296"/>
    <w:rsid w:val="00C5603F"/>
    <w:rsid w:val="00C642CD"/>
    <w:rsid w:val="00C71252"/>
    <w:rsid w:val="00C73F89"/>
    <w:rsid w:val="00C773B8"/>
    <w:rsid w:val="00C8075F"/>
    <w:rsid w:val="00C90C1A"/>
    <w:rsid w:val="00C91969"/>
    <w:rsid w:val="00C95811"/>
    <w:rsid w:val="00CB315E"/>
    <w:rsid w:val="00CB5FD3"/>
    <w:rsid w:val="00CC3765"/>
    <w:rsid w:val="00CC5EBE"/>
    <w:rsid w:val="00CD0487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304F"/>
    <w:rsid w:val="00CF333D"/>
    <w:rsid w:val="00CF4725"/>
    <w:rsid w:val="00CF5EBF"/>
    <w:rsid w:val="00D02631"/>
    <w:rsid w:val="00D05DA2"/>
    <w:rsid w:val="00D06A47"/>
    <w:rsid w:val="00D07B27"/>
    <w:rsid w:val="00D1103B"/>
    <w:rsid w:val="00D127D4"/>
    <w:rsid w:val="00D13088"/>
    <w:rsid w:val="00D1357A"/>
    <w:rsid w:val="00D1563E"/>
    <w:rsid w:val="00D21566"/>
    <w:rsid w:val="00D26DD3"/>
    <w:rsid w:val="00D26FA8"/>
    <w:rsid w:val="00D30280"/>
    <w:rsid w:val="00D302D4"/>
    <w:rsid w:val="00D302FE"/>
    <w:rsid w:val="00D316B9"/>
    <w:rsid w:val="00D31968"/>
    <w:rsid w:val="00D33877"/>
    <w:rsid w:val="00D41891"/>
    <w:rsid w:val="00D4191E"/>
    <w:rsid w:val="00D44F88"/>
    <w:rsid w:val="00D47170"/>
    <w:rsid w:val="00D471F4"/>
    <w:rsid w:val="00D50279"/>
    <w:rsid w:val="00D50F98"/>
    <w:rsid w:val="00D61A5E"/>
    <w:rsid w:val="00D6337A"/>
    <w:rsid w:val="00D648CA"/>
    <w:rsid w:val="00D66B2F"/>
    <w:rsid w:val="00D70832"/>
    <w:rsid w:val="00D767B5"/>
    <w:rsid w:val="00D76A8F"/>
    <w:rsid w:val="00D77082"/>
    <w:rsid w:val="00D80AF1"/>
    <w:rsid w:val="00D80E7B"/>
    <w:rsid w:val="00D81D31"/>
    <w:rsid w:val="00D852F3"/>
    <w:rsid w:val="00D859C9"/>
    <w:rsid w:val="00D861AA"/>
    <w:rsid w:val="00D91D8F"/>
    <w:rsid w:val="00D92C19"/>
    <w:rsid w:val="00D93485"/>
    <w:rsid w:val="00DA4D1D"/>
    <w:rsid w:val="00DA577C"/>
    <w:rsid w:val="00DA59A8"/>
    <w:rsid w:val="00DB409D"/>
    <w:rsid w:val="00DB6D9D"/>
    <w:rsid w:val="00DC0908"/>
    <w:rsid w:val="00DC1428"/>
    <w:rsid w:val="00DC55DC"/>
    <w:rsid w:val="00DC666F"/>
    <w:rsid w:val="00DD080D"/>
    <w:rsid w:val="00DD2FC0"/>
    <w:rsid w:val="00DD51F3"/>
    <w:rsid w:val="00DD56BF"/>
    <w:rsid w:val="00DE100B"/>
    <w:rsid w:val="00DE1DC8"/>
    <w:rsid w:val="00DE4A4B"/>
    <w:rsid w:val="00DF136E"/>
    <w:rsid w:val="00DF47D6"/>
    <w:rsid w:val="00DF6A7B"/>
    <w:rsid w:val="00DF6F5C"/>
    <w:rsid w:val="00E0191C"/>
    <w:rsid w:val="00E022CA"/>
    <w:rsid w:val="00E02823"/>
    <w:rsid w:val="00E05805"/>
    <w:rsid w:val="00E12914"/>
    <w:rsid w:val="00E14076"/>
    <w:rsid w:val="00E17322"/>
    <w:rsid w:val="00E22915"/>
    <w:rsid w:val="00E22C20"/>
    <w:rsid w:val="00E2391A"/>
    <w:rsid w:val="00E2467D"/>
    <w:rsid w:val="00E25447"/>
    <w:rsid w:val="00E254DB"/>
    <w:rsid w:val="00E25EF4"/>
    <w:rsid w:val="00E274EF"/>
    <w:rsid w:val="00E307B9"/>
    <w:rsid w:val="00E31A97"/>
    <w:rsid w:val="00E33948"/>
    <w:rsid w:val="00E341DF"/>
    <w:rsid w:val="00E4009D"/>
    <w:rsid w:val="00E50166"/>
    <w:rsid w:val="00E5115A"/>
    <w:rsid w:val="00E525E3"/>
    <w:rsid w:val="00E52807"/>
    <w:rsid w:val="00E5761E"/>
    <w:rsid w:val="00E60FEE"/>
    <w:rsid w:val="00E61318"/>
    <w:rsid w:val="00E6595B"/>
    <w:rsid w:val="00E668B4"/>
    <w:rsid w:val="00E67CDD"/>
    <w:rsid w:val="00E70C48"/>
    <w:rsid w:val="00E719FF"/>
    <w:rsid w:val="00E7353F"/>
    <w:rsid w:val="00E73CCB"/>
    <w:rsid w:val="00E809B8"/>
    <w:rsid w:val="00E8128C"/>
    <w:rsid w:val="00E82022"/>
    <w:rsid w:val="00E82273"/>
    <w:rsid w:val="00E90DF1"/>
    <w:rsid w:val="00E91E78"/>
    <w:rsid w:val="00E95BB5"/>
    <w:rsid w:val="00E97CBD"/>
    <w:rsid w:val="00EA068D"/>
    <w:rsid w:val="00EA4EB0"/>
    <w:rsid w:val="00EA75D9"/>
    <w:rsid w:val="00EB029C"/>
    <w:rsid w:val="00EB69BC"/>
    <w:rsid w:val="00EB7CCD"/>
    <w:rsid w:val="00EC0E4A"/>
    <w:rsid w:val="00EC1080"/>
    <w:rsid w:val="00EC2827"/>
    <w:rsid w:val="00EC5F19"/>
    <w:rsid w:val="00ED2D43"/>
    <w:rsid w:val="00ED3C2E"/>
    <w:rsid w:val="00ED3E51"/>
    <w:rsid w:val="00ED5AC0"/>
    <w:rsid w:val="00ED63F3"/>
    <w:rsid w:val="00ED767F"/>
    <w:rsid w:val="00EE5F8A"/>
    <w:rsid w:val="00EE6122"/>
    <w:rsid w:val="00EE77C7"/>
    <w:rsid w:val="00EE7DBF"/>
    <w:rsid w:val="00EF57E2"/>
    <w:rsid w:val="00EF73A3"/>
    <w:rsid w:val="00EF7B4F"/>
    <w:rsid w:val="00F01C72"/>
    <w:rsid w:val="00F0252A"/>
    <w:rsid w:val="00F03154"/>
    <w:rsid w:val="00F054FA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607"/>
    <w:rsid w:val="00F629CD"/>
    <w:rsid w:val="00F64F81"/>
    <w:rsid w:val="00F6563A"/>
    <w:rsid w:val="00F7098D"/>
    <w:rsid w:val="00F71255"/>
    <w:rsid w:val="00F71C05"/>
    <w:rsid w:val="00F729D2"/>
    <w:rsid w:val="00F768F1"/>
    <w:rsid w:val="00F76A3C"/>
    <w:rsid w:val="00F8122E"/>
    <w:rsid w:val="00F844D7"/>
    <w:rsid w:val="00F87919"/>
    <w:rsid w:val="00F92266"/>
    <w:rsid w:val="00F939C5"/>
    <w:rsid w:val="00F95670"/>
    <w:rsid w:val="00FA0C7F"/>
    <w:rsid w:val="00FA1A39"/>
    <w:rsid w:val="00FA3C5E"/>
    <w:rsid w:val="00FA6B02"/>
    <w:rsid w:val="00FB2573"/>
    <w:rsid w:val="00FB6BAC"/>
    <w:rsid w:val="00FB77D1"/>
    <w:rsid w:val="00FC3182"/>
    <w:rsid w:val="00FC6E81"/>
    <w:rsid w:val="00FD055F"/>
    <w:rsid w:val="00FD3939"/>
    <w:rsid w:val="00FE1566"/>
    <w:rsid w:val="00FE406B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CE63"/>
  <w15:docId w15:val="{E27059EF-7D20-41C0-B867-058ED887F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A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6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BB7DF1"/>
    <w:pPr>
      <w:ind w:left="720"/>
      <w:contextualSpacing/>
    </w:pPr>
  </w:style>
  <w:style w:type="character" w:customStyle="1" w:styleId="a7">
    <w:name w:val="Основной текст с отступом Знак"/>
    <w:locked/>
    <w:rsid w:val="00755821"/>
    <w:rPr>
      <w:b/>
      <w:sz w:val="3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66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1EEB"/>
  </w:style>
  <w:style w:type="paragraph" w:styleId="aa">
    <w:name w:val="footer"/>
    <w:basedOn w:val="a"/>
    <w:link w:val="ab"/>
    <w:uiPriority w:val="99"/>
    <w:unhideWhenUsed/>
    <w:rsid w:val="0066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1EEB"/>
  </w:style>
  <w:style w:type="paragraph" w:customStyle="1" w:styleId="textbody">
    <w:name w:val="textbody"/>
    <w:basedOn w:val="a"/>
    <w:rsid w:val="00337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337DC7"/>
    <w:rPr>
      <w:b/>
      <w:bCs/>
    </w:rPr>
  </w:style>
  <w:style w:type="character" w:customStyle="1" w:styleId="apple-converted-space">
    <w:name w:val="apple-converted-space"/>
    <w:basedOn w:val="a0"/>
    <w:rsid w:val="00337DC7"/>
  </w:style>
  <w:style w:type="character" w:styleId="ad">
    <w:name w:val="Emphasis"/>
    <w:basedOn w:val="a0"/>
    <w:qFormat/>
    <w:rsid w:val="00A10CCB"/>
    <w:rPr>
      <w:i/>
      <w:iCs/>
    </w:rPr>
  </w:style>
  <w:style w:type="character" w:customStyle="1" w:styleId="strongemphasis">
    <w:name w:val="strongemphasis"/>
    <w:basedOn w:val="a0"/>
    <w:rsid w:val="00A10CCB"/>
  </w:style>
  <w:style w:type="paragraph" w:styleId="ae">
    <w:name w:val="Normal (Web)"/>
    <w:aliases w:val="Обычный (Web)"/>
    <w:basedOn w:val="a"/>
    <w:unhideWhenUsed/>
    <w:qFormat/>
    <w:rsid w:val="00EA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basedOn w:val="a"/>
    <w:link w:val="af0"/>
    <w:uiPriority w:val="1"/>
    <w:qFormat/>
    <w:rsid w:val="00EA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0">
    <w:name w:val="Без интервала Знак"/>
    <w:link w:val="af"/>
    <w:uiPriority w:val="1"/>
    <w:rsid w:val="00EA75D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1">
    <w:name w:val="Body Text"/>
    <w:basedOn w:val="a"/>
    <w:link w:val="af2"/>
    <w:unhideWhenUsed/>
    <w:rsid w:val="002102E6"/>
    <w:pPr>
      <w:spacing w:after="120" w:line="259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rsid w:val="002102E6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0C49AC"/>
    <w:rPr>
      <w:shd w:val="clear" w:color="auto" w:fill="FFFFFF"/>
    </w:rPr>
  </w:style>
  <w:style w:type="character" w:customStyle="1" w:styleId="9">
    <w:name w:val="Основной текст (9) + Не полужирный;Не курсив"/>
    <w:rsid w:val="000C49AC"/>
    <w:rPr>
      <w:b w:val="0"/>
      <w:bCs w:val="0"/>
      <w:i w:val="0"/>
      <w:iCs w:val="0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49AC"/>
    <w:pPr>
      <w:widowControl w:val="0"/>
      <w:shd w:val="clear" w:color="auto" w:fill="FFFFFF"/>
      <w:spacing w:before="240" w:after="0" w:line="413" w:lineRule="exact"/>
      <w:ind w:hanging="300"/>
      <w:jc w:val="both"/>
    </w:pPr>
  </w:style>
  <w:style w:type="paragraph" w:styleId="21">
    <w:name w:val="Body Text Indent 2"/>
    <w:basedOn w:val="a"/>
    <w:link w:val="22"/>
    <w:uiPriority w:val="99"/>
    <w:unhideWhenUsed/>
    <w:rsid w:val="00BE56B8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E56B8"/>
    <w:rPr>
      <w:rFonts w:ascii="Calibri" w:eastAsia="Calibri" w:hAnsi="Calibri" w:cs="Times New Roman"/>
    </w:rPr>
  </w:style>
  <w:style w:type="paragraph" w:styleId="af3">
    <w:name w:val="Body Text Indent"/>
    <w:basedOn w:val="a"/>
    <w:link w:val="1"/>
    <w:uiPriority w:val="99"/>
    <w:semiHidden/>
    <w:unhideWhenUsed/>
    <w:rsid w:val="00BD3DC9"/>
    <w:pPr>
      <w:spacing w:after="120"/>
      <w:ind w:left="283"/>
    </w:pPr>
  </w:style>
  <w:style w:type="character" w:customStyle="1" w:styleId="1">
    <w:name w:val="Основной текст с отступом Знак1"/>
    <w:basedOn w:val="a0"/>
    <w:link w:val="af3"/>
    <w:uiPriority w:val="99"/>
    <w:semiHidden/>
    <w:rsid w:val="00BD3DC9"/>
  </w:style>
  <w:style w:type="paragraph" w:customStyle="1" w:styleId="Style16">
    <w:name w:val="Style16"/>
    <w:basedOn w:val="a"/>
    <w:rsid w:val="00B34984"/>
    <w:pPr>
      <w:widowControl w:val="0"/>
      <w:autoSpaceDE w:val="0"/>
      <w:autoSpaceDN w:val="0"/>
      <w:adjustRightInd w:val="0"/>
      <w:spacing w:after="0" w:line="288" w:lineRule="exact"/>
      <w:ind w:firstLine="396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300289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CD16D-D2C3-4F5B-9236-E9BA11FF3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16148</Words>
  <Characters>92044</Characters>
  <Application>Microsoft Office Word</Application>
  <DocSecurity>0</DocSecurity>
  <Lines>767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!</cp:lastModifiedBy>
  <cp:revision>2</cp:revision>
  <cp:lastPrinted>2016-09-06T06:21:00Z</cp:lastPrinted>
  <dcterms:created xsi:type="dcterms:W3CDTF">2022-11-20T12:54:00Z</dcterms:created>
  <dcterms:modified xsi:type="dcterms:W3CDTF">2022-11-20T12:54:00Z</dcterms:modified>
</cp:coreProperties>
</file>